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088" w:type="dxa"/>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gridCol w:w="288"/>
      </w:tblGrid>
      <w:tr w:rsidR="00DB5C66" w14:paraId="0FADFC3A" w14:textId="77777777" w:rsidTr="00406A70">
        <w:trPr>
          <w:gridAfter w:val="1"/>
          <w:wAfter w:w="288" w:type="dxa"/>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DB5C66" w14:paraId="214AB454" w14:textId="77777777">
              <w:trPr>
                <w:trHeight w:hRule="exact" w:val="4320"/>
              </w:trPr>
              <w:tc>
                <w:tcPr>
                  <w:tcW w:w="2500" w:type="pct"/>
                  <w:shd w:val="clear" w:color="auto" w:fill="663366" w:themeFill="accent1"/>
                  <w:vAlign w:val="center"/>
                </w:tcPr>
                <w:p w14:paraId="69AA375E" w14:textId="323EE2E8" w:rsidR="00DB5C66" w:rsidRDefault="00E95924" w:rsidP="005C0956">
                  <w:pPr>
                    <w:pStyle w:val="Title"/>
                  </w:pPr>
                  <w:r w:rsidRPr="00E95924">
                    <w:t>Partage de données CRDI Atelier</w:t>
                  </w:r>
                </w:p>
              </w:tc>
              <w:tc>
                <w:tcPr>
                  <w:tcW w:w="2500" w:type="pct"/>
                </w:tcPr>
                <w:p w14:paraId="421B02E4" w14:textId="77777777" w:rsidR="00DB5C66" w:rsidRDefault="000A7F1D">
                  <w:r>
                    <w:rPr>
                      <w:noProof/>
                    </w:rPr>
                    <w:drawing>
                      <wp:inline distT="0" distB="0" distL="0" distR="0" wp14:anchorId="4EF1FA8E" wp14:editId="7BF4EC7B">
                        <wp:extent cx="4125057" cy="2745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18138061.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2686" cy="2757475"/>
                                </a:xfrm>
                                <a:prstGeom prst="rect">
                                  <a:avLst/>
                                </a:prstGeom>
                                <a:ln>
                                  <a:noFill/>
                                </a:ln>
                                <a:extLst>
                                  <a:ext uri="{53640926-AAD7-44D8-BBD7-CCE9431645EC}">
                                    <a14:shadowObscured xmlns:a14="http://schemas.microsoft.com/office/drawing/2010/main"/>
                                  </a:ext>
                                </a:extLst>
                              </pic:spPr>
                            </pic:pic>
                          </a:graphicData>
                        </a:graphic>
                      </wp:inline>
                    </w:drawing>
                  </w:r>
                </w:p>
              </w:tc>
            </w:tr>
            <w:tr w:rsidR="00DB5C66" w14:paraId="456650F5" w14:textId="77777777">
              <w:trPr>
                <w:trHeight w:hRule="exact" w:val="4320"/>
              </w:trPr>
              <w:tc>
                <w:tcPr>
                  <w:tcW w:w="2500" w:type="pct"/>
                </w:tcPr>
                <w:p w14:paraId="49F4C9A4" w14:textId="77777777" w:rsidR="00DB5C66" w:rsidRDefault="000A7F1D">
                  <w:r>
                    <w:rPr>
                      <w:noProof/>
                    </w:rPr>
                    <w:drawing>
                      <wp:inline distT="0" distB="0" distL="0" distR="0" wp14:anchorId="30EF77A4" wp14:editId="6144C662">
                        <wp:extent cx="3991836" cy="2669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17840257.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96892" cy="267292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4EE86B39" w14:textId="77777777" w:rsidR="00DB5C66" w:rsidRDefault="000A7F1D">
                  <w:r>
                    <w:rPr>
                      <w:noProof/>
                    </w:rPr>
                    <w:drawing>
                      <wp:inline distT="0" distB="0" distL="0" distR="0" wp14:anchorId="0119F838" wp14:editId="774E3395">
                        <wp:extent cx="4745851" cy="2669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2-16922719.jpg"/>
                                <pic:cNvPicPr/>
                              </pic:nvPicPr>
                              <pic:blipFill rotWithShape="1">
                                <a:blip r:embed="rId13">
                                  <a:extLst>
                                    <a:ext uri="{28A0092B-C50C-407E-A947-70E740481C1C}">
                                      <a14:useLocalDpi xmlns:a14="http://schemas.microsoft.com/office/drawing/2010/main" val="0"/>
                                    </a:ext>
                                  </a:extLst>
                                </a:blip>
                                <a:srcRect l="12846" r="-12846"/>
                                <a:stretch/>
                              </pic:blipFill>
                              <pic:spPr bwMode="auto">
                                <a:xfrm>
                                  <a:off x="0" y="0"/>
                                  <a:ext cx="4782439" cy="26901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3CAC63" w14:textId="77777777" w:rsidR="00DB5C66" w:rsidRDefault="00DB5C66"/>
        </w:tc>
      </w:tr>
      <w:tr w:rsidR="00DB5C66" w14:paraId="67F56A8B" w14:textId="77777777" w:rsidTr="00406A70">
        <w:trPr>
          <w:trHeight w:hRule="exact" w:val="5400"/>
        </w:trPr>
        <w:tc>
          <w:tcPr>
            <w:tcW w:w="11088" w:type="dxa"/>
            <w:gridSpan w:val="2"/>
            <w:shd w:val="clear" w:color="auto" w:fill="666699" w:themeFill="accent3"/>
            <w:vAlign w:val="center"/>
          </w:tcPr>
          <w:p w14:paraId="794DBBD3" w14:textId="1E656C6E" w:rsidR="00DB5C66" w:rsidRDefault="002D3AC3" w:rsidP="00406A70">
            <w:pPr>
              <w:pStyle w:val="BlockText"/>
              <w:rPr>
                <w:b w:val="0"/>
                <w:iCs w:val="0"/>
                <w:spacing w:val="15"/>
                <w:sz w:val="52"/>
              </w:rPr>
            </w:pPr>
            <w:r w:rsidRPr="002D3AC3">
              <w:rPr>
                <w:b w:val="0"/>
                <w:iCs w:val="0"/>
                <w:spacing w:val="15"/>
                <w:sz w:val="52"/>
              </w:rPr>
              <w:t>Explorer les occasions et les défis que présente la mise en oeuvre de stratégies de recherche ouverte au sein des institutions de développement</w:t>
            </w:r>
            <w:r w:rsidR="005651FE">
              <w:rPr>
                <w:b w:val="0"/>
                <w:iCs w:val="0"/>
                <w:spacing w:val="15"/>
                <w:sz w:val="52"/>
              </w:rPr>
              <w:t>.</w:t>
            </w:r>
          </w:p>
          <w:p w14:paraId="20B201A2" w14:textId="16531E7A" w:rsidR="00D8716F" w:rsidRPr="005C0956" w:rsidRDefault="00406A70" w:rsidP="00E95924">
            <w:pPr>
              <w:pStyle w:val="BlockText"/>
              <w:rPr>
                <w:b w:val="0"/>
                <w:iCs w:val="0"/>
                <w:spacing w:val="15"/>
                <w:sz w:val="52"/>
              </w:rPr>
            </w:pPr>
            <w:r>
              <w:rPr>
                <w:b w:val="0"/>
                <w:iCs w:val="0"/>
                <w:spacing w:val="15"/>
                <w:sz w:val="52"/>
              </w:rPr>
              <w:t xml:space="preserve">9 – 10 </w:t>
            </w:r>
            <w:r w:rsidR="00E95924">
              <w:rPr>
                <w:b w:val="0"/>
                <w:iCs w:val="0"/>
                <w:spacing w:val="15"/>
                <w:sz w:val="52"/>
              </w:rPr>
              <w:t>mars</w:t>
            </w:r>
            <w:r>
              <w:rPr>
                <w:b w:val="0"/>
                <w:iCs w:val="0"/>
                <w:spacing w:val="15"/>
                <w:sz w:val="52"/>
              </w:rPr>
              <w:t xml:space="preserve"> 2016, Ottawa, Canada</w:t>
            </w:r>
          </w:p>
        </w:tc>
      </w:tr>
    </w:tbl>
    <w:p w14:paraId="4D055204" w14:textId="77777777" w:rsidR="00DB5C66" w:rsidRDefault="000A7F1D">
      <w:r>
        <w:br w:type="page"/>
      </w:r>
    </w:p>
    <w:p w14:paraId="60283AD1" w14:textId="734E1C6D" w:rsidR="00DB5C66" w:rsidRDefault="00E95924">
      <w:pPr>
        <w:pStyle w:val="Heading1"/>
      </w:pPr>
      <w:r w:rsidRPr="00E95924">
        <w:lastRenderedPageBreak/>
        <w:t>Introduction au partage de données pilote</w:t>
      </w:r>
    </w:p>
    <w:p w14:paraId="02655C31" w14:textId="0E1DE18E" w:rsidR="00DB5C66" w:rsidRDefault="005C0956" w:rsidP="005C0956">
      <w:pPr>
        <w:pStyle w:val="Heading2"/>
      </w:pPr>
      <w:r>
        <w:t>Introduction</w:t>
      </w:r>
    </w:p>
    <w:p w14:paraId="7834429A" w14:textId="6EB85FDA" w:rsidR="002D3AC3" w:rsidRDefault="002D3AC3" w:rsidP="002D3AC3">
      <w:r>
        <w:t xml:space="preserve">Le programme de partage des données du CRDI a pour but d’améliorer les lignes directrices visant la mise en oeuvre de politiques sur les données </w:t>
      </w:r>
      <w:proofErr w:type="gramStart"/>
      <w:r>
        <w:t>relatives</w:t>
      </w:r>
      <w:proofErr w:type="gramEnd"/>
      <w:r>
        <w:t xml:space="preserve"> aux recherches ouvertes des organismes subventionnaires de la recherche portant sur le développement, et d’informer le CRDI sur la conception et la mise en oeuvre de son programme et de ses politiques sur le partage et la gestion de données. Le programme, subventionné par le CRDI, servira à mener des études de cas de projets pilotes de données ouvertes auprès de huit titulaires de subvention du CRDI, et ce, afin d’élaborer et de mettre en oeuvre des plans d’échange et de gestion de données ouvertes. Les études de cas se pencheront sur l’ampleur des défis juridiques, éthiques et techniques susceptibles de restreindre le partage des données provenant des projets du CRDI, notamment des diff</w:t>
      </w:r>
      <w:r>
        <w:t>icultés relatives à ce qui suit</w:t>
      </w:r>
      <w:r>
        <w:t>:</w:t>
      </w:r>
    </w:p>
    <w:p w14:paraId="07EC0FF3" w14:textId="77777777" w:rsidR="002D3AC3" w:rsidRDefault="002D3AC3" w:rsidP="002D3AC3">
      <w:pPr>
        <w:pStyle w:val="ListParagraph"/>
        <w:numPr>
          <w:ilvl w:val="0"/>
          <w:numId w:val="16"/>
        </w:numPr>
        <w:spacing w:line="240" w:lineRule="auto"/>
      </w:pPr>
      <w:r>
        <w:t>Protection de la vie privée, des renseignements personnels et des sujets humains</w:t>
      </w:r>
    </w:p>
    <w:p w14:paraId="062C9674" w14:textId="77777777" w:rsidR="002D3AC3" w:rsidRDefault="002D3AC3" w:rsidP="002D3AC3">
      <w:pPr>
        <w:pStyle w:val="ListParagraph"/>
        <w:numPr>
          <w:ilvl w:val="0"/>
          <w:numId w:val="16"/>
        </w:numPr>
        <w:spacing w:line="240" w:lineRule="auto"/>
      </w:pPr>
      <w:r>
        <w:t>Protection de la propriété intellectuelle découlant des projets, ou possibilité de risques financiers pour les projets ou les institutions</w:t>
      </w:r>
    </w:p>
    <w:p w14:paraId="779483F4" w14:textId="77777777" w:rsidR="002D3AC3" w:rsidRDefault="002D3AC3" w:rsidP="002D3AC3">
      <w:pPr>
        <w:pStyle w:val="ListParagraph"/>
        <w:numPr>
          <w:ilvl w:val="0"/>
          <w:numId w:val="16"/>
        </w:numPr>
        <w:spacing w:line="240" w:lineRule="auto"/>
      </w:pPr>
      <w:r>
        <w:t>Défis dans l’environnement juridique local, notamment concernant la propriété des données</w:t>
      </w:r>
    </w:p>
    <w:p w14:paraId="1797211A" w14:textId="77777777" w:rsidR="002D3AC3" w:rsidRDefault="002D3AC3" w:rsidP="002D3AC3">
      <w:pPr>
        <w:pStyle w:val="ListParagraph"/>
        <w:numPr>
          <w:ilvl w:val="0"/>
          <w:numId w:val="16"/>
        </w:numPr>
        <w:spacing w:line="240" w:lineRule="auto"/>
      </w:pPr>
      <w:r>
        <w:t xml:space="preserve">Questions d’éthique concernant la publication ou l’échange en ce qui a trait au savoir autochtone et à celui de la collectivité, et relation entre les </w:t>
      </w:r>
      <w:proofErr w:type="gramStart"/>
      <w:r>
        <w:t>participants</w:t>
      </w:r>
      <w:proofErr w:type="gramEnd"/>
      <w:r>
        <w:t xml:space="preserve"> au projet et les chercheurs, particulièrement dans le contexte de l’expropriation historique des ressources</w:t>
      </w:r>
    </w:p>
    <w:p w14:paraId="1BDDA6DB" w14:textId="77777777" w:rsidR="002D3AC3" w:rsidRDefault="002D3AC3" w:rsidP="002D3AC3">
      <w:pPr>
        <w:pStyle w:val="ListParagraph"/>
        <w:numPr>
          <w:ilvl w:val="0"/>
          <w:numId w:val="16"/>
        </w:numPr>
        <w:spacing w:line="240" w:lineRule="auto"/>
      </w:pPr>
      <w:r>
        <w:t>Questions locales et mondiales en matière de capacité et d’expertise de la gestion et de l’échange de données</w:t>
      </w:r>
    </w:p>
    <w:p w14:paraId="33FD79F9" w14:textId="2156F32E" w:rsidR="002D3AC3" w:rsidRDefault="002D3AC3" w:rsidP="002D3AC3">
      <w:r>
        <w:t>Le programme a commencé en octobre 2015 et se terminera vers la fin de 2016. Les études de cas menées dans le cadre des huit projets pilotes seront réalisées de mars à la fin octobre. Chaque projet pilote comprendra une vérification des données, ainsi que l’élaboration et la mise en oeuvre d’un plan de gestion des données (PGD).</w:t>
      </w:r>
    </w:p>
    <w:p w14:paraId="3B6591C2" w14:textId="6F1F924E" w:rsidR="00DB5C66" w:rsidRDefault="003A7FB0">
      <w:pPr>
        <w:pStyle w:val="Heading2"/>
      </w:pPr>
      <w:r>
        <w:t>Calendrier du Pilote</w:t>
      </w:r>
    </w:p>
    <w:tbl>
      <w:tblPr>
        <w:tblStyle w:val="PlainTable4"/>
        <w:tblW w:w="0" w:type="auto"/>
        <w:tblLook w:val="04A0" w:firstRow="1" w:lastRow="0" w:firstColumn="1" w:lastColumn="0" w:noHBand="0" w:noVBand="1"/>
      </w:tblPr>
      <w:tblGrid>
        <w:gridCol w:w="2227"/>
        <w:gridCol w:w="7763"/>
      </w:tblGrid>
      <w:tr w:rsidR="002D3AC3" w:rsidRPr="005C0956" w14:paraId="01B899DB" w14:textId="77777777" w:rsidTr="005C0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4295A4B4" w14:textId="4C39C55A" w:rsidR="002D3AC3" w:rsidRPr="003A7FB0" w:rsidRDefault="002D3AC3" w:rsidP="002D3AC3">
            <w:pPr>
              <w:rPr>
                <w:b w:val="0"/>
              </w:rPr>
            </w:pPr>
            <w:r w:rsidRPr="003A7FB0">
              <w:rPr>
                <w:b w:val="0"/>
              </w:rPr>
              <w:t>Octobre 2015        </w:t>
            </w:r>
          </w:p>
        </w:tc>
        <w:tc>
          <w:tcPr>
            <w:tcW w:w="7763" w:type="dxa"/>
            <w:shd w:val="clear" w:color="auto" w:fill="auto"/>
          </w:tcPr>
          <w:p w14:paraId="01DC7672" w14:textId="09826616" w:rsidR="002D3AC3" w:rsidRPr="003A7FB0" w:rsidRDefault="002D3AC3" w:rsidP="002D3AC3">
            <w:pPr>
              <w:cnfStyle w:val="100000000000" w:firstRow="1" w:lastRow="0" w:firstColumn="0" w:lastColumn="0" w:oddVBand="0" w:evenVBand="0" w:oddHBand="0" w:evenHBand="0" w:firstRowFirstColumn="0" w:firstRowLastColumn="0" w:lastRowFirstColumn="0" w:lastRowLastColumn="0"/>
              <w:rPr>
                <w:b w:val="0"/>
              </w:rPr>
            </w:pPr>
            <w:r w:rsidRPr="003A7FB0">
              <w:rPr>
                <w:b w:val="0"/>
              </w:rPr>
              <w:t>Début du pilote</w:t>
            </w:r>
          </w:p>
        </w:tc>
      </w:tr>
      <w:tr w:rsidR="002D3AC3" w:rsidRPr="005C0956" w14:paraId="24AA6511"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21F32102" w14:textId="255C570C" w:rsidR="002D3AC3" w:rsidRPr="003A7FB0" w:rsidRDefault="002D3AC3" w:rsidP="002D3AC3">
            <w:pPr>
              <w:rPr>
                <w:b w:val="0"/>
              </w:rPr>
            </w:pPr>
            <w:r w:rsidRPr="003A7FB0">
              <w:rPr>
                <w:b w:val="0"/>
              </w:rPr>
              <w:t>Janvier 2016          </w:t>
            </w:r>
          </w:p>
        </w:tc>
        <w:tc>
          <w:tcPr>
            <w:tcW w:w="7763" w:type="dxa"/>
            <w:shd w:val="clear" w:color="auto" w:fill="auto"/>
          </w:tcPr>
          <w:p w14:paraId="074607EB" w14:textId="04B80ADF" w:rsidR="002D3AC3" w:rsidRPr="005C0956" w:rsidRDefault="002D3AC3" w:rsidP="002D3AC3">
            <w:pPr>
              <w:cnfStyle w:val="000000100000" w:firstRow="0" w:lastRow="0" w:firstColumn="0" w:lastColumn="0" w:oddVBand="0" w:evenVBand="0" w:oddHBand="1" w:evenHBand="0" w:firstRowFirstColumn="0" w:firstRowLastColumn="0" w:lastRowFirstColumn="0" w:lastRowLastColumn="0"/>
            </w:pPr>
            <w:r w:rsidRPr="00AA259F">
              <w:t>Sélection des projets pilotes</w:t>
            </w:r>
          </w:p>
        </w:tc>
      </w:tr>
      <w:tr w:rsidR="002D3AC3" w:rsidRPr="005C0956" w14:paraId="24A7E36C" w14:textId="77777777" w:rsidTr="005C0956">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37F3F479" w14:textId="5B2E047D" w:rsidR="002D3AC3" w:rsidRPr="003A7FB0" w:rsidRDefault="002D3AC3" w:rsidP="002D3AC3">
            <w:pPr>
              <w:rPr>
                <w:b w:val="0"/>
              </w:rPr>
            </w:pPr>
            <w:r w:rsidRPr="003A7FB0">
              <w:rPr>
                <w:b w:val="0"/>
              </w:rPr>
              <w:t>Mars                       </w:t>
            </w:r>
          </w:p>
        </w:tc>
        <w:tc>
          <w:tcPr>
            <w:tcW w:w="7763" w:type="dxa"/>
            <w:shd w:val="clear" w:color="auto" w:fill="auto"/>
          </w:tcPr>
          <w:p w14:paraId="24F6A1BF" w14:textId="343DF158" w:rsidR="002D3AC3" w:rsidRPr="005C0956" w:rsidRDefault="002D3AC3" w:rsidP="002D3AC3">
            <w:pPr>
              <w:cnfStyle w:val="000000000000" w:firstRow="0" w:lastRow="0" w:firstColumn="0" w:lastColumn="0" w:oddVBand="0" w:evenVBand="0" w:oddHBand="0" w:evenHBand="0" w:firstRowFirstColumn="0" w:firstRowLastColumn="0" w:lastRowFirstColumn="0" w:lastRowLastColumn="0"/>
            </w:pPr>
            <w:r w:rsidRPr="00AA259F">
              <w:t>Atelier inaugural, vérifications des données</w:t>
            </w:r>
          </w:p>
        </w:tc>
      </w:tr>
      <w:tr w:rsidR="002D3AC3" w:rsidRPr="005C0956" w14:paraId="33CDB7D7"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57CC6134" w14:textId="5B33A6A9" w:rsidR="002D3AC3" w:rsidRPr="003A7FB0" w:rsidRDefault="002D3AC3" w:rsidP="002D3AC3">
            <w:pPr>
              <w:rPr>
                <w:b w:val="0"/>
              </w:rPr>
            </w:pPr>
            <w:r w:rsidRPr="003A7FB0">
              <w:rPr>
                <w:b w:val="0"/>
              </w:rPr>
              <w:t>Avril                        </w:t>
            </w:r>
          </w:p>
        </w:tc>
        <w:tc>
          <w:tcPr>
            <w:tcW w:w="7763" w:type="dxa"/>
            <w:shd w:val="clear" w:color="auto" w:fill="auto"/>
          </w:tcPr>
          <w:p w14:paraId="56B9DFDB" w14:textId="3BBA4794" w:rsidR="002D3AC3" w:rsidRPr="005C0956" w:rsidRDefault="002D3AC3" w:rsidP="002D3AC3">
            <w:pPr>
              <w:cnfStyle w:val="000000100000" w:firstRow="0" w:lastRow="0" w:firstColumn="0" w:lastColumn="0" w:oddVBand="0" w:evenVBand="0" w:oddHBand="1" w:evenHBand="0" w:firstRowFirstColumn="0" w:firstRowLastColumn="0" w:lastRowFirstColumn="0" w:lastRowLastColumn="0"/>
            </w:pPr>
            <w:r w:rsidRPr="00AA259F">
              <w:t>Achèvement des plans de gestion des données</w:t>
            </w:r>
          </w:p>
        </w:tc>
      </w:tr>
      <w:tr w:rsidR="002D3AC3" w:rsidRPr="005C0956" w14:paraId="2F12CD38" w14:textId="77777777" w:rsidTr="005C0956">
        <w:trPr>
          <w:trHeight w:val="279"/>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7612806E" w14:textId="0E6EF7AA" w:rsidR="002D3AC3" w:rsidRPr="003A7FB0" w:rsidRDefault="002D3AC3" w:rsidP="002D3AC3">
            <w:pPr>
              <w:rPr>
                <w:b w:val="0"/>
              </w:rPr>
            </w:pPr>
            <w:r w:rsidRPr="003A7FB0">
              <w:rPr>
                <w:b w:val="0"/>
              </w:rPr>
              <w:t>Mai                          </w:t>
            </w:r>
          </w:p>
        </w:tc>
        <w:tc>
          <w:tcPr>
            <w:tcW w:w="7763" w:type="dxa"/>
            <w:shd w:val="clear" w:color="auto" w:fill="auto"/>
          </w:tcPr>
          <w:p w14:paraId="3ED5E72F" w14:textId="2F563DDD" w:rsidR="002D3AC3" w:rsidRPr="005C0956" w:rsidRDefault="002D3AC3" w:rsidP="002D3AC3">
            <w:pPr>
              <w:cnfStyle w:val="000000000000" w:firstRow="0" w:lastRow="0" w:firstColumn="0" w:lastColumn="0" w:oddVBand="0" w:evenVBand="0" w:oddHBand="0" w:evenHBand="0" w:firstRowFirstColumn="0" w:firstRowLastColumn="0" w:lastRowFirstColumn="0" w:lastRowLastColumn="0"/>
            </w:pPr>
            <w:r w:rsidRPr="00AA259F">
              <w:t>Formation à l’intention des participants aux projets</w:t>
            </w:r>
          </w:p>
        </w:tc>
      </w:tr>
      <w:tr w:rsidR="002D3AC3" w:rsidRPr="005C0956" w14:paraId="531CD3F2"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7F579A55" w14:textId="24B5ACEC" w:rsidR="002D3AC3" w:rsidRPr="003A7FB0" w:rsidRDefault="002D3AC3" w:rsidP="002D3AC3">
            <w:pPr>
              <w:rPr>
                <w:b w:val="0"/>
              </w:rPr>
            </w:pPr>
            <w:r w:rsidRPr="003A7FB0">
              <w:rPr>
                <w:b w:val="0"/>
              </w:rPr>
              <w:t>Avril à octobre      </w:t>
            </w:r>
          </w:p>
        </w:tc>
        <w:tc>
          <w:tcPr>
            <w:tcW w:w="7763" w:type="dxa"/>
            <w:shd w:val="clear" w:color="auto" w:fill="auto"/>
          </w:tcPr>
          <w:p w14:paraId="5EC8A989" w14:textId="6751C406" w:rsidR="002D3AC3" w:rsidRPr="005C0956" w:rsidRDefault="002D3AC3" w:rsidP="002D3AC3">
            <w:pPr>
              <w:cnfStyle w:val="000000100000" w:firstRow="0" w:lastRow="0" w:firstColumn="0" w:lastColumn="0" w:oddVBand="0" w:evenVBand="0" w:oddHBand="1" w:evenHBand="0" w:firstRowFirstColumn="0" w:firstRowLastColumn="0" w:lastRowFirstColumn="0" w:lastRowLastColumn="0"/>
            </w:pPr>
            <w:r w:rsidRPr="00AA259F">
              <w:t>Mise en oeuvre des PGD</w:t>
            </w:r>
          </w:p>
        </w:tc>
      </w:tr>
      <w:tr w:rsidR="002D3AC3" w:rsidRPr="005C0956" w14:paraId="3E8AC0BD" w14:textId="77777777" w:rsidTr="005C0956">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13FBC954" w14:textId="37587D1A" w:rsidR="002D3AC3" w:rsidRPr="003A7FB0" w:rsidRDefault="002D3AC3" w:rsidP="002D3AC3">
            <w:pPr>
              <w:rPr>
                <w:b w:val="0"/>
              </w:rPr>
            </w:pPr>
            <w:r w:rsidRPr="003A7FB0">
              <w:rPr>
                <w:b w:val="0"/>
              </w:rPr>
              <w:t>Octobre                  </w:t>
            </w:r>
          </w:p>
        </w:tc>
        <w:tc>
          <w:tcPr>
            <w:tcW w:w="7763" w:type="dxa"/>
            <w:shd w:val="clear" w:color="auto" w:fill="auto"/>
          </w:tcPr>
          <w:p w14:paraId="3D6749E6" w14:textId="792A801A" w:rsidR="002D3AC3" w:rsidRPr="005C0956" w:rsidRDefault="002D3AC3" w:rsidP="002D3AC3">
            <w:pPr>
              <w:cnfStyle w:val="000000000000" w:firstRow="0" w:lastRow="0" w:firstColumn="0" w:lastColumn="0" w:oddVBand="0" w:evenVBand="0" w:oddHBand="0" w:evenHBand="0" w:firstRowFirstColumn="0" w:firstRowLastColumn="0" w:lastRowFirstColumn="0" w:lastRowLastColumn="0"/>
            </w:pPr>
            <w:r w:rsidRPr="00AA259F">
              <w:t>Évaluation finale de la mise en oeuvre des PGD et atelier d’examen</w:t>
            </w:r>
          </w:p>
        </w:tc>
      </w:tr>
      <w:tr w:rsidR="002D3AC3" w14:paraId="3E7AC8F9" w14:textId="77777777" w:rsidTr="005C0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6C10F7BC" w14:textId="72E67CEA" w:rsidR="002D3AC3" w:rsidRPr="003A7FB0" w:rsidRDefault="002D3AC3" w:rsidP="002D3AC3">
            <w:pPr>
              <w:rPr>
                <w:b w:val="0"/>
              </w:rPr>
            </w:pPr>
            <w:r w:rsidRPr="003A7FB0">
              <w:rPr>
                <w:rFonts w:eastAsia="Times New Roman"/>
                <w:b w:val="0"/>
              </w:rPr>
              <w:t>Janvier 2017          </w:t>
            </w:r>
          </w:p>
        </w:tc>
        <w:tc>
          <w:tcPr>
            <w:tcW w:w="7763" w:type="dxa"/>
            <w:shd w:val="clear" w:color="auto" w:fill="auto"/>
          </w:tcPr>
          <w:p w14:paraId="61FCE8C5" w14:textId="009A8921" w:rsidR="002D3AC3" w:rsidRDefault="002D3AC3" w:rsidP="002D3AC3">
            <w:pPr>
              <w:cnfStyle w:val="000000100000" w:firstRow="0" w:lastRow="0" w:firstColumn="0" w:lastColumn="0" w:oddVBand="0" w:evenVBand="0" w:oddHBand="1" w:evenHBand="0" w:firstRowFirstColumn="0" w:firstRowLastColumn="0" w:lastRowFirstColumn="0" w:lastRowLastColumn="0"/>
            </w:pPr>
            <w:r w:rsidRPr="00AA259F">
              <w:rPr>
                <w:rFonts w:eastAsia="Times New Roman"/>
              </w:rPr>
              <w:t>Rapport et livraison des produits finaux</w:t>
            </w:r>
          </w:p>
        </w:tc>
      </w:tr>
    </w:tbl>
    <w:p w14:paraId="04789848" w14:textId="2176C0E0" w:rsidR="00B33A38" w:rsidRDefault="00B33A38" w:rsidP="00B33A38">
      <w:pPr>
        <w:pStyle w:val="Heading1"/>
      </w:pPr>
      <w:r>
        <w:lastRenderedPageBreak/>
        <w:t>Expectations</w:t>
      </w:r>
    </w:p>
    <w:p w14:paraId="5F5BEC69" w14:textId="77777777" w:rsidR="002D3AC3" w:rsidRDefault="002D3AC3" w:rsidP="005C0956">
      <w:pPr>
        <w:rPr>
          <w:rFonts w:asciiTheme="majorHAnsi" w:eastAsiaTheme="majorEastAsia" w:hAnsiTheme="majorHAnsi" w:cstheme="majorBidi"/>
          <w:color w:val="4C264C" w:themeColor="accent1" w:themeShade="BF"/>
          <w:sz w:val="32"/>
          <w:szCs w:val="26"/>
        </w:rPr>
      </w:pPr>
      <w:r w:rsidRPr="002D3AC3">
        <w:rPr>
          <w:rFonts w:asciiTheme="majorHAnsi" w:eastAsiaTheme="majorEastAsia" w:hAnsiTheme="majorHAnsi" w:cstheme="majorBidi"/>
          <w:color w:val="4C264C" w:themeColor="accent1" w:themeShade="BF"/>
          <w:sz w:val="32"/>
          <w:szCs w:val="26"/>
        </w:rPr>
        <w:t xml:space="preserve">Qu’attend-on de chaque </w:t>
      </w:r>
      <w:proofErr w:type="gramStart"/>
      <w:r w:rsidRPr="002D3AC3">
        <w:rPr>
          <w:rFonts w:asciiTheme="majorHAnsi" w:eastAsiaTheme="majorEastAsia" w:hAnsiTheme="majorHAnsi" w:cstheme="majorBidi"/>
          <w:color w:val="4C264C" w:themeColor="accent1" w:themeShade="BF"/>
          <w:sz w:val="32"/>
          <w:szCs w:val="26"/>
        </w:rPr>
        <w:t>projet ?</w:t>
      </w:r>
      <w:proofErr w:type="gramEnd"/>
    </w:p>
    <w:p w14:paraId="495C5662" w14:textId="77777777" w:rsidR="002D3AC3" w:rsidRDefault="002D3AC3" w:rsidP="002D3AC3">
      <w:r>
        <w:t xml:space="preserve">Votre temps et votre </w:t>
      </w:r>
      <w:proofErr w:type="gramStart"/>
      <w:r>
        <w:t>engagement !</w:t>
      </w:r>
      <w:proofErr w:type="gramEnd"/>
      <w:r>
        <w:t xml:space="preserve"> Notamment aux ateliers.</w:t>
      </w:r>
    </w:p>
    <w:p w14:paraId="766ABB60" w14:textId="77777777" w:rsidR="002D3AC3" w:rsidRDefault="002D3AC3" w:rsidP="002D3AC3">
      <w:pPr>
        <w:pStyle w:val="ListParagraph"/>
        <w:numPr>
          <w:ilvl w:val="0"/>
          <w:numId w:val="18"/>
        </w:numPr>
      </w:pPr>
      <w:r>
        <w:t xml:space="preserve">Deux </w:t>
      </w:r>
      <w:proofErr w:type="gramStart"/>
      <w:r>
        <w:t>documents :</w:t>
      </w:r>
      <w:proofErr w:type="gramEnd"/>
    </w:p>
    <w:p w14:paraId="77A3408B" w14:textId="77777777" w:rsidR="002D3AC3" w:rsidRDefault="002D3AC3" w:rsidP="002D3AC3">
      <w:pPr>
        <w:pStyle w:val="ListParagraph"/>
        <w:numPr>
          <w:ilvl w:val="1"/>
          <w:numId w:val="18"/>
        </w:numPr>
      </w:pPr>
      <w:r>
        <w:t>Une vérification des données</w:t>
      </w:r>
    </w:p>
    <w:p w14:paraId="4CEFF946" w14:textId="77777777" w:rsidR="002D3AC3" w:rsidRDefault="002D3AC3" w:rsidP="002D3AC3">
      <w:pPr>
        <w:pStyle w:val="ListParagraph"/>
        <w:numPr>
          <w:ilvl w:val="1"/>
          <w:numId w:val="18"/>
        </w:numPr>
      </w:pPr>
      <w:r>
        <w:t>Un plan de gestion des données</w:t>
      </w:r>
    </w:p>
    <w:p w14:paraId="2D3AD81C" w14:textId="77777777" w:rsidR="002D3AC3" w:rsidRDefault="002D3AC3" w:rsidP="002D3AC3">
      <w:pPr>
        <w:pStyle w:val="ListParagraph"/>
        <w:numPr>
          <w:ilvl w:val="0"/>
          <w:numId w:val="18"/>
        </w:numPr>
      </w:pPr>
      <w:r>
        <w:t>Un engagement et des efforts en vue de mettre en oeuvre votre PGD.</w:t>
      </w:r>
    </w:p>
    <w:p w14:paraId="4581704E" w14:textId="77777777" w:rsidR="002D3AC3" w:rsidRDefault="002D3AC3" w:rsidP="002D3AC3">
      <w:pPr>
        <w:pStyle w:val="ListParagraph"/>
        <w:numPr>
          <w:ilvl w:val="0"/>
          <w:numId w:val="18"/>
        </w:numPr>
      </w:pPr>
      <w:r>
        <w:t>La production d’un rapport sur l’expérience de la mise en oeuvre de votre PGD.</w:t>
      </w:r>
    </w:p>
    <w:p w14:paraId="11BE3AC7" w14:textId="77777777" w:rsidR="002D3AC3" w:rsidRDefault="002D3AC3" w:rsidP="002D3AC3">
      <w:pPr>
        <w:pStyle w:val="ListParagraph"/>
        <w:numPr>
          <w:ilvl w:val="0"/>
          <w:numId w:val="18"/>
        </w:numPr>
      </w:pPr>
      <w:r>
        <w:t>Une contribution au processus visant à améliorer les politiques du CRDI et de financement et leur application.</w:t>
      </w:r>
    </w:p>
    <w:p w14:paraId="63D2061F" w14:textId="77777777" w:rsidR="00B33A38" w:rsidRDefault="00B33A38" w:rsidP="005C0956">
      <w:pPr>
        <w:pStyle w:val="Heading2"/>
      </w:pPr>
    </w:p>
    <w:p w14:paraId="6097AC20" w14:textId="77777777" w:rsidR="002D3AC3" w:rsidRPr="002D3AC3" w:rsidRDefault="002D3AC3" w:rsidP="002D3AC3">
      <w:pPr>
        <w:pStyle w:val="Heading2"/>
        <w:rPr>
          <w:rFonts w:ascii="Times New Roman" w:hAnsi="Times New Roman"/>
          <w:color w:val="auto"/>
          <w:szCs w:val="24"/>
        </w:rPr>
      </w:pPr>
      <w:r w:rsidRPr="002D3AC3">
        <w:t xml:space="preserve">De quelle façon le programme appuiera-t-il chaque </w:t>
      </w:r>
      <w:proofErr w:type="gramStart"/>
      <w:r w:rsidRPr="002D3AC3">
        <w:t>projet ?</w:t>
      </w:r>
      <w:proofErr w:type="gramEnd"/>
    </w:p>
    <w:p w14:paraId="4D1EBDF7" w14:textId="1FBBB272" w:rsidR="002D3AC3" w:rsidRDefault="002D3AC3" w:rsidP="002D3AC3">
      <w:pPr>
        <w:pStyle w:val="ListParagraph"/>
        <w:numPr>
          <w:ilvl w:val="0"/>
          <w:numId w:val="19"/>
        </w:numPr>
      </w:pPr>
      <w:r>
        <w:t xml:space="preserve">L’équipe du </w:t>
      </w:r>
      <w:r>
        <w:t>pilote</w:t>
      </w:r>
      <w:r>
        <w:t xml:space="preserve"> est disponible pour fournir des conseils et un appui pour toute la durée du programme.</w:t>
      </w:r>
    </w:p>
    <w:p w14:paraId="2F6A8167" w14:textId="77777777" w:rsidR="002D3AC3" w:rsidRDefault="002D3AC3" w:rsidP="002D3AC3">
      <w:pPr>
        <w:pStyle w:val="ListParagraph"/>
        <w:numPr>
          <w:ilvl w:val="0"/>
          <w:numId w:val="19"/>
        </w:numPr>
      </w:pPr>
      <w:r>
        <w:t>Un conseiller sera désigné pour soutenir votre projet et vous fournir des conseils.</w:t>
      </w:r>
    </w:p>
    <w:p w14:paraId="23F309A3" w14:textId="77777777" w:rsidR="002D3AC3" w:rsidRDefault="002D3AC3" w:rsidP="002D3AC3">
      <w:pPr>
        <w:pStyle w:val="ListParagraph"/>
        <w:numPr>
          <w:ilvl w:val="0"/>
          <w:numId w:val="19"/>
        </w:numPr>
      </w:pPr>
      <w:r>
        <w:t>On offrira une formation sur la bonne gestion des données et l’archivage.</w:t>
      </w:r>
    </w:p>
    <w:p w14:paraId="3DC5750D" w14:textId="2BCCC2C0" w:rsidR="002D3AC3" w:rsidRDefault="002D3AC3" w:rsidP="002D3AC3">
      <w:pPr>
        <w:pStyle w:val="ListParagraph"/>
        <w:numPr>
          <w:ilvl w:val="0"/>
          <w:numId w:val="19"/>
        </w:numPr>
      </w:pPr>
      <w:r>
        <w:t xml:space="preserve">L’équipe du </w:t>
      </w:r>
      <w:r>
        <w:t>pilote</w:t>
      </w:r>
      <w:r>
        <w:t xml:space="preserve"> fournira un soutien direct à chaque projet en préparation à la vérification des données et au plan de gestion des données, soit par communication vocale ou vidéo, ou encore par courriel, selon la méthode préférée.</w:t>
      </w:r>
    </w:p>
    <w:p w14:paraId="5B284E76" w14:textId="1144A6A7" w:rsidR="002D3AC3" w:rsidRDefault="002D3AC3" w:rsidP="002D3AC3">
      <w:pPr>
        <w:pStyle w:val="ListParagraph"/>
        <w:numPr>
          <w:ilvl w:val="0"/>
          <w:numId w:val="19"/>
        </w:numPr>
      </w:pPr>
      <w:r>
        <w:t xml:space="preserve">L’équipe du </w:t>
      </w:r>
      <w:r>
        <w:t>pilote</w:t>
      </w:r>
      <w:r>
        <w:t xml:space="preserve"> fournira un appui direct à chaque projet en vue de la mise en oeuvre du PGD et du partage des données, soit par communication vocale, ou vidéo ou encore par courriel, selon la méthode préférée.</w:t>
      </w:r>
    </w:p>
    <w:p w14:paraId="3456DD6F" w14:textId="73228FCD" w:rsidR="002D3AC3" w:rsidRDefault="002D3AC3" w:rsidP="002D3AC3">
      <w:pPr>
        <w:pStyle w:val="ListParagraph"/>
        <w:numPr>
          <w:ilvl w:val="0"/>
          <w:numId w:val="19"/>
        </w:numPr>
      </w:pPr>
      <w:r>
        <w:t xml:space="preserve">L’équipe du </w:t>
      </w:r>
      <w:r>
        <w:t>pilote</w:t>
      </w:r>
      <w:r>
        <w:t xml:space="preserve"> partagera avec tous les projets les expériences et les idées issues de chacun des projets.</w:t>
      </w:r>
    </w:p>
    <w:p w14:paraId="7F4A2905" w14:textId="36835C2E" w:rsidR="005C0956" w:rsidRDefault="005C0956" w:rsidP="002D3AC3"/>
    <w:p w14:paraId="5B14B068" w14:textId="77777777" w:rsidR="005C0956" w:rsidRDefault="005C0956">
      <w:pPr>
        <w:jc w:val="left"/>
      </w:pPr>
      <w:r>
        <w:br w:type="page"/>
      </w:r>
    </w:p>
    <w:p w14:paraId="43C06EE8" w14:textId="58D10869" w:rsidR="005C0956" w:rsidRDefault="00D13241" w:rsidP="005C0956">
      <w:pPr>
        <w:pStyle w:val="Heading1"/>
      </w:pPr>
      <w:r>
        <w:lastRenderedPageBreak/>
        <w:t>Program</w:t>
      </w:r>
      <w:r w:rsidR="003A7FB0">
        <w:t>me de l’atelier</w:t>
      </w:r>
    </w:p>
    <w:p w14:paraId="231D7E64" w14:textId="2D350C98" w:rsidR="00F92768" w:rsidRPr="00F92768" w:rsidRDefault="00F92768" w:rsidP="00F92768">
      <w:pPr>
        <w:pStyle w:val="Heading2"/>
      </w:pPr>
      <w:r w:rsidRPr="00F92768">
        <w:t>Mercredi 9 mars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985"/>
        <w:gridCol w:w="8902"/>
      </w:tblGrid>
      <w:tr w:rsidR="00F92768" w:rsidRPr="00F92768" w14:paraId="44B73F21" w14:textId="77777777" w:rsidTr="00F92768">
        <w:trPr>
          <w:trHeight w:val="144"/>
        </w:trPr>
        <w:tc>
          <w:tcPr>
            <w:tcW w:w="897" w:type="dxa"/>
            <w:hideMark/>
          </w:tcPr>
          <w:p w14:paraId="3D867E1F" w14:textId="77777777" w:rsidR="00F92768" w:rsidRPr="00F92768" w:rsidRDefault="00F92768" w:rsidP="00F92768">
            <w:pPr>
              <w:rPr>
                <w:rFonts w:ascii="Times New Roman" w:hAnsi="Times New Roman"/>
                <w:color w:val="auto"/>
                <w:szCs w:val="24"/>
              </w:rPr>
            </w:pPr>
            <w:r w:rsidRPr="00F92768">
              <w:rPr>
                <w:szCs w:val="24"/>
              </w:rPr>
              <w:t>9 h</w:t>
            </w:r>
          </w:p>
        </w:tc>
        <w:tc>
          <w:tcPr>
            <w:tcW w:w="985" w:type="dxa"/>
            <w:hideMark/>
          </w:tcPr>
          <w:p w14:paraId="6BA14326" w14:textId="77777777" w:rsidR="00F92768" w:rsidRPr="00F92768" w:rsidRDefault="00F92768" w:rsidP="00F92768">
            <w:pPr>
              <w:rPr>
                <w:rFonts w:ascii="Times New Roman" w:hAnsi="Times New Roman"/>
                <w:color w:val="auto"/>
                <w:szCs w:val="24"/>
              </w:rPr>
            </w:pPr>
            <w:r w:rsidRPr="00F92768">
              <w:rPr>
                <w:szCs w:val="24"/>
              </w:rPr>
              <w:t>9 h 15</w:t>
            </w:r>
          </w:p>
        </w:tc>
        <w:tc>
          <w:tcPr>
            <w:tcW w:w="8902" w:type="dxa"/>
            <w:hideMark/>
          </w:tcPr>
          <w:p w14:paraId="249A0B7B" w14:textId="77777777" w:rsidR="00F92768" w:rsidRPr="00F92768" w:rsidRDefault="00F92768" w:rsidP="00F92768">
            <w:pPr>
              <w:rPr>
                <w:rFonts w:ascii="Times New Roman" w:hAnsi="Times New Roman"/>
                <w:color w:val="auto"/>
                <w:szCs w:val="24"/>
              </w:rPr>
            </w:pPr>
            <w:r w:rsidRPr="00F92768">
              <w:rPr>
                <w:szCs w:val="24"/>
              </w:rPr>
              <w:t>Arrivée et café</w:t>
            </w:r>
          </w:p>
        </w:tc>
      </w:tr>
      <w:tr w:rsidR="00F92768" w:rsidRPr="00F92768" w14:paraId="551E63C5" w14:textId="77777777" w:rsidTr="00F92768">
        <w:trPr>
          <w:trHeight w:val="144"/>
        </w:trPr>
        <w:tc>
          <w:tcPr>
            <w:tcW w:w="897" w:type="dxa"/>
            <w:hideMark/>
          </w:tcPr>
          <w:p w14:paraId="44FDBFD6" w14:textId="77777777" w:rsidR="00F92768" w:rsidRPr="00F92768" w:rsidRDefault="00F92768" w:rsidP="00F92768">
            <w:pPr>
              <w:rPr>
                <w:rFonts w:ascii="Times New Roman" w:hAnsi="Times New Roman"/>
                <w:color w:val="auto"/>
                <w:szCs w:val="24"/>
              </w:rPr>
            </w:pPr>
            <w:r w:rsidRPr="00F92768">
              <w:rPr>
                <w:szCs w:val="24"/>
              </w:rPr>
              <w:t>9 h 15</w:t>
            </w:r>
          </w:p>
        </w:tc>
        <w:tc>
          <w:tcPr>
            <w:tcW w:w="985" w:type="dxa"/>
            <w:hideMark/>
          </w:tcPr>
          <w:p w14:paraId="55B54F54" w14:textId="77777777" w:rsidR="00F92768" w:rsidRPr="00F92768" w:rsidRDefault="00F92768" w:rsidP="00F92768">
            <w:pPr>
              <w:rPr>
                <w:rFonts w:ascii="Times New Roman" w:hAnsi="Times New Roman"/>
                <w:color w:val="auto"/>
                <w:szCs w:val="24"/>
              </w:rPr>
            </w:pPr>
            <w:r w:rsidRPr="00F92768">
              <w:rPr>
                <w:szCs w:val="24"/>
              </w:rPr>
              <w:t>9 h 30</w:t>
            </w:r>
          </w:p>
        </w:tc>
        <w:tc>
          <w:tcPr>
            <w:tcW w:w="8902" w:type="dxa"/>
            <w:hideMark/>
          </w:tcPr>
          <w:p w14:paraId="27B13A82" w14:textId="77777777" w:rsidR="00F92768" w:rsidRPr="00F92768" w:rsidRDefault="00F92768" w:rsidP="00F92768">
            <w:pPr>
              <w:rPr>
                <w:rFonts w:ascii="Times New Roman" w:hAnsi="Times New Roman"/>
                <w:color w:val="auto"/>
                <w:szCs w:val="24"/>
              </w:rPr>
            </w:pPr>
            <w:r w:rsidRPr="00F92768">
              <w:rPr>
                <w:szCs w:val="24"/>
              </w:rPr>
              <w:t>Mot de bienvenue de la part du CRDI</w:t>
            </w:r>
          </w:p>
        </w:tc>
      </w:tr>
      <w:tr w:rsidR="00F92768" w:rsidRPr="00F92768" w14:paraId="38994657" w14:textId="77777777" w:rsidTr="00F92768">
        <w:trPr>
          <w:trHeight w:val="144"/>
        </w:trPr>
        <w:tc>
          <w:tcPr>
            <w:tcW w:w="897" w:type="dxa"/>
            <w:hideMark/>
          </w:tcPr>
          <w:p w14:paraId="09E64E8B" w14:textId="77777777" w:rsidR="00F92768" w:rsidRPr="00F92768" w:rsidRDefault="00F92768" w:rsidP="00F92768">
            <w:pPr>
              <w:rPr>
                <w:rFonts w:ascii="Times New Roman" w:hAnsi="Times New Roman"/>
                <w:color w:val="auto"/>
                <w:szCs w:val="24"/>
              </w:rPr>
            </w:pPr>
            <w:r w:rsidRPr="00F92768">
              <w:rPr>
                <w:szCs w:val="24"/>
              </w:rPr>
              <w:t>9 h 30</w:t>
            </w:r>
          </w:p>
        </w:tc>
        <w:tc>
          <w:tcPr>
            <w:tcW w:w="985" w:type="dxa"/>
            <w:hideMark/>
          </w:tcPr>
          <w:p w14:paraId="635FD308" w14:textId="77777777" w:rsidR="00F92768" w:rsidRPr="00F92768" w:rsidRDefault="00F92768" w:rsidP="00F92768">
            <w:pPr>
              <w:rPr>
                <w:rFonts w:ascii="Times New Roman" w:hAnsi="Times New Roman"/>
                <w:color w:val="auto"/>
                <w:szCs w:val="24"/>
              </w:rPr>
            </w:pPr>
            <w:r w:rsidRPr="00F92768">
              <w:rPr>
                <w:szCs w:val="24"/>
              </w:rPr>
              <w:t>10 h 30</w:t>
            </w:r>
          </w:p>
        </w:tc>
        <w:tc>
          <w:tcPr>
            <w:tcW w:w="8902" w:type="dxa"/>
            <w:hideMark/>
          </w:tcPr>
          <w:p w14:paraId="6E2FBE02" w14:textId="77777777" w:rsidR="00F92768" w:rsidRPr="00F92768" w:rsidRDefault="00F92768" w:rsidP="00F92768">
            <w:pPr>
              <w:rPr>
                <w:rFonts w:ascii="Times New Roman" w:hAnsi="Times New Roman"/>
                <w:color w:val="auto"/>
                <w:szCs w:val="24"/>
              </w:rPr>
            </w:pPr>
            <w:r w:rsidRPr="00F92768">
              <w:rPr>
                <w:szCs w:val="24"/>
              </w:rPr>
              <w:t>Présentations et accueil</w:t>
            </w:r>
          </w:p>
        </w:tc>
      </w:tr>
      <w:tr w:rsidR="00F92768" w:rsidRPr="00F92768" w14:paraId="54637EF4" w14:textId="77777777" w:rsidTr="00F92768">
        <w:trPr>
          <w:trHeight w:val="144"/>
        </w:trPr>
        <w:tc>
          <w:tcPr>
            <w:tcW w:w="897" w:type="dxa"/>
            <w:hideMark/>
          </w:tcPr>
          <w:p w14:paraId="6B2C5BEF" w14:textId="77777777" w:rsidR="00F92768" w:rsidRPr="00F92768" w:rsidRDefault="00F92768" w:rsidP="00F92768">
            <w:pPr>
              <w:rPr>
                <w:rFonts w:ascii="Times New Roman" w:hAnsi="Times New Roman"/>
                <w:color w:val="auto"/>
                <w:szCs w:val="24"/>
              </w:rPr>
            </w:pPr>
            <w:r w:rsidRPr="00F92768">
              <w:rPr>
                <w:szCs w:val="24"/>
              </w:rPr>
              <w:t>10 h 30</w:t>
            </w:r>
          </w:p>
        </w:tc>
        <w:tc>
          <w:tcPr>
            <w:tcW w:w="985" w:type="dxa"/>
            <w:hideMark/>
          </w:tcPr>
          <w:p w14:paraId="1FCFC1FC" w14:textId="77777777" w:rsidR="00F92768" w:rsidRPr="00F92768" w:rsidRDefault="00F92768" w:rsidP="00F92768">
            <w:pPr>
              <w:rPr>
                <w:rFonts w:ascii="Times New Roman" w:hAnsi="Times New Roman"/>
                <w:color w:val="auto"/>
                <w:szCs w:val="24"/>
              </w:rPr>
            </w:pPr>
            <w:r w:rsidRPr="00F92768">
              <w:rPr>
                <w:szCs w:val="24"/>
              </w:rPr>
              <w:t>11 h</w:t>
            </w:r>
          </w:p>
        </w:tc>
        <w:tc>
          <w:tcPr>
            <w:tcW w:w="8902" w:type="dxa"/>
            <w:hideMark/>
          </w:tcPr>
          <w:p w14:paraId="0051923B" w14:textId="77777777" w:rsidR="00F92768" w:rsidRPr="00F92768" w:rsidRDefault="00F92768" w:rsidP="00F92768">
            <w:pPr>
              <w:rPr>
                <w:rFonts w:ascii="Times New Roman" w:hAnsi="Times New Roman"/>
                <w:color w:val="auto"/>
                <w:szCs w:val="24"/>
              </w:rPr>
            </w:pPr>
            <w:r w:rsidRPr="00F92768">
              <w:rPr>
                <w:szCs w:val="24"/>
              </w:rPr>
              <w:t>Pause thé du matin</w:t>
            </w:r>
          </w:p>
        </w:tc>
      </w:tr>
      <w:tr w:rsidR="00F92768" w:rsidRPr="00F92768" w14:paraId="1EE38BD0" w14:textId="77777777" w:rsidTr="00F92768">
        <w:trPr>
          <w:trHeight w:val="144"/>
        </w:trPr>
        <w:tc>
          <w:tcPr>
            <w:tcW w:w="897" w:type="dxa"/>
            <w:hideMark/>
          </w:tcPr>
          <w:p w14:paraId="080A4637" w14:textId="77777777" w:rsidR="00F92768" w:rsidRPr="00F92768" w:rsidRDefault="00F92768" w:rsidP="00F92768">
            <w:pPr>
              <w:rPr>
                <w:rFonts w:ascii="Times New Roman" w:hAnsi="Times New Roman"/>
                <w:color w:val="auto"/>
                <w:szCs w:val="24"/>
              </w:rPr>
            </w:pPr>
            <w:r w:rsidRPr="00F92768">
              <w:rPr>
                <w:szCs w:val="24"/>
              </w:rPr>
              <w:t>11 h</w:t>
            </w:r>
          </w:p>
        </w:tc>
        <w:tc>
          <w:tcPr>
            <w:tcW w:w="985" w:type="dxa"/>
            <w:hideMark/>
          </w:tcPr>
          <w:p w14:paraId="0D34593E" w14:textId="77777777" w:rsidR="00F92768" w:rsidRPr="00F92768" w:rsidRDefault="00F92768" w:rsidP="00F92768">
            <w:pPr>
              <w:rPr>
                <w:rFonts w:ascii="Times New Roman" w:hAnsi="Times New Roman"/>
                <w:color w:val="auto"/>
                <w:szCs w:val="24"/>
              </w:rPr>
            </w:pPr>
            <w:r w:rsidRPr="00F92768">
              <w:rPr>
                <w:szCs w:val="24"/>
              </w:rPr>
              <w:t>Midi</w:t>
            </w:r>
          </w:p>
        </w:tc>
        <w:tc>
          <w:tcPr>
            <w:tcW w:w="8902" w:type="dxa"/>
            <w:hideMark/>
          </w:tcPr>
          <w:p w14:paraId="2C5047E9" w14:textId="77777777" w:rsidR="00F92768" w:rsidRPr="00F92768" w:rsidRDefault="00F92768" w:rsidP="00F92768">
            <w:pPr>
              <w:rPr>
                <w:rFonts w:ascii="Times New Roman" w:hAnsi="Times New Roman"/>
                <w:color w:val="auto"/>
                <w:szCs w:val="24"/>
              </w:rPr>
            </w:pPr>
            <w:r w:rsidRPr="00F92768">
              <w:rPr>
                <w:szCs w:val="24"/>
              </w:rPr>
              <w:t>Présentation des projets</w:t>
            </w:r>
          </w:p>
        </w:tc>
      </w:tr>
      <w:tr w:rsidR="00F92768" w:rsidRPr="00F92768" w14:paraId="6F8E1DEC" w14:textId="77777777" w:rsidTr="00F92768">
        <w:trPr>
          <w:trHeight w:val="144"/>
        </w:trPr>
        <w:tc>
          <w:tcPr>
            <w:tcW w:w="897" w:type="dxa"/>
            <w:hideMark/>
          </w:tcPr>
          <w:p w14:paraId="1A77800F" w14:textId="77777777" w:rsidR="00F92768" w:rsidRPr="00F92768" w:rsidRDefault="00F92768" w:rsidP="00F92768">
            <w:pPr>
              <w:rPr>
                <w:rFonts w:ascii="Times New Roman" w:hAnsi="Times New Roman"/>
                <w:color w:val="auto"/>
                <w:szCs w:val="24"/>
              </w:rPr>
            </w:pPr>
            <w:r w:rsidRPr="00F92768">
              <w:rPr>
                <w:szCs w:val="24"/>
              </w:rPr>
              <w:t>Midi</w:t>
            </w:r>
          </w:p>
        </w:tc>
        <w:tc>
          <w:tcPr>
            <w:tcW w:w="985" w:type="dxa"/>
            <w:hideMark/>
          </w:tcPr>
          <w:p w14:paraId="75787C96" w14:textId="77777777" w:rsidR="00F92768" w:rsidRPr="00F92768" w:rsidRDefault="00F92768" w:rsidP="00F92768">
            <w:pPr>
              <w:rPr>
                <w:rFonts w:ascii="Times New Roman" w:hAnsi="Times New Roman"/>
                <w:color w:val="auto"/>
                <w:szCs w:val="24"/>
              </w:rPr>
            </w:pPr>
            <w:r w:rsidRPr="00F92768">
              <w:rPr>
                <w:szCs w:val="24"/>
              </w:rPr>
              <w:t>12 h 30</w:t>
            </w:r>
          </w:p>
        </w:tc>
        <w:tc>
          <w:tcPr>
            <w:tcW w:w="8902" w:type="dxa"/>
            <w:hideMark/>
          </w:tcPr>
          <w:p w14:paraId="255E7DE0" w14:textId="77777777" w:rsidR="00F92768" w:rsidRDefault="00F92768" w:rsidP="00F92768">
            <w:pPr>
              <w:rPr>
                <w:szCs w:val="24"/>
              </w:rPr>
            </w:pPr>
            <w:r w:rsidRPr="00F92768">
              <w:rPr>
                <w:szCs w:val="24"/>
              </w:rPr>
              <w:t xml:space="preserve">Exercice/division en </w:t>
            </w:r>
            <w:proofErr w:type="gramStart"/>
            <w:r w:rsidRPr="00F92768">
              <w:rPr>
                <w:szCs w:val="24"/>
              </w:rPr>
              <w:t>groupes :</w:t>
            </w:r>
            <w:proofErr w:type="gramEnd"/>
            <w:r w:rsidRPr="00F92768">
              <w:rPr>
                <w:szCs w:val="24"/>
              </w:rPr>
              <w:t xml:space="preserve"> Qu’est-ce qu’une « donnée » ? Pourquoi la </w:t>
            </w:r>
            <w:proofErr w:type="gramStart"/>
            <w:r w:rsidRPr="00F92768">
              <w:rPr>
                <w:szCs w:val="24"/>
              </w:rPr>
              <w:t>partager ?</w:t>
            </w:r>
            <w:proofErr w:type="gramEnd"/>
          </w:p>
          <w:p w14:paraId="2A508F17" w14:textId="77777777" w:rsidR="00F92768" w:rsidRPr="00F92768" w:rsidRDefault="00F92768" w:rsidP="00F92768">
            <w:pPr>
              <w:rPr>
                <w:rFonts w:ascii="Times New Roman" w:hAnsi="Times New Roman"/>
                <w:color w:val="auto"/>
                <w:szCs w:val="24"/>
              </w:rPr>
            </w:pPr>
          </w:p>
        </w:tc>
      </w:tr>
      <w:tr w:rsidR="00F92768" w:rsidRPr="00F92768" w14:paraId="7BBA5076" w14:textId="77777777" w:rsidTr="00F92768">
        <w:trPr>
          <w:trHeight w:val="144"/>
        </w:trPr>
        <w:tc>
          <w:tcPr>
            <w:tcW w:w="897" w:type="dxa"/>
            <w:hideMark/>
          </w:tcPr>
          <w:p w14:paraId="3A1EEC42" w14:textId="77777777" w:rsidR="00F92768" w:rsidRPr="00F92768" w:rsidRDefault="00F92768" w:rsidP="00F92768">
            <w:pPr>
              <w:rPr>
                <w:rFonts w:ascii="Times New Roman" w:hAnsi="Times New Roman"/>
                <w:color w:val="auto"/>
                <w:szCs w:val="24"/>
              </w:rPr>
            </w:pPr>
            <w:r w:rsidRPr="00F92768">
              <w:rPr>
                <w:szCs w:val="24"/>
              </w:rPr>
              <w:t>12 h 30</w:t>
            </w:r>
          </w:p>
        </w:tc>
        <w:tc>
          <w:tcPr>
            <w:tcW w:w="985" w:type="dxa"/>
            <w:hideMark/>
          </w:tcPr>
          <w:p w14:paraId="4F5A6DD4" w14:textId="77777777" w:rsidR="00F92768" w:rsidRPr="00F92768" w:rsidRDefault="00F92768" w:rsidP="00F92768">
            <w:pPr>
              <w:rPr>
                <w:rFonts w:ascii="Times New Roman" w:hAnsi="Times New Roman"/>
                <w:color w:val="auto"/>
                <w:szCs w:val="24"/>
              </w:rPr>
            </w:pPr>
            <w:r w:rsidRPr="00F92768">
              <w:rPr>
                <w:szCs w:val="24"/>
              </w:rPr>
              <w:t>13 h 30</w:t>
            </w:r>
          </w:p>
        </w:tc>
        <w:tc>
          <w:tcPr>
            <w:tcW w:w="8902" w:type="dxa"/>
            <w:hideMark/>
          </w:tcPr>
          <w:p w14:paraId="350FB2DF" w14:textId="77777777" w:rsidR="00F92768" w:rsidRDefault="00F92768" w:rsidP="00F92768">
            <w:pPr>
              <w:rPr>
                <w:szCs w:val="24"/>
              </w:rPr>
            </w:pPr>
            <w:r w:rsidRPr="00F92768">
              <w:rPr>
                <w:szCs w:val="24"/>
              </w:rPr>
              <w:t>Dîner</w:t>
            </w:r>
          </w:p>
          <w:p w14:paraId="5B342D4A" w14:textId="77777777" w:rsidR="00F92768" w:rsidRPr="00F92768" w:rsidRDefault="00F92768" w:rsidP="00F92768">
            <w:pPr>
              <w:rPr>
                <w:rFonts w:ascii="Times New Roman" w:hAnsi="Times New Roman"/>
                <w:color w:val="auto"/>
                <w:szCs w:val="24"/>
              </w:rPr>
            </w:pPr>
          </w:p>
        </w:tc>
      </w:tr>
      <w:tr w:rsidR="00F92768" w:rsidRPr="00F92768" w14:paraId="573FA4F1" w14:textId="77777777" w:rsidTr="00F92768">
        <w:trPr>
          <w:trHeight w:val="144"/>
        </w:trPr>
        <w:tc>
          <w:tcPr>
            <w:tcW w:w="897" w:type="dxa"/>
            <w:hideMark/>
          </w:tcPr>
          <w:p w14:paraId="35ADC43E" w14:textId="77777777" w:rsidR="00F92768" w:rsidRPr="00F92768" w:rsidRDefault="00F92768" w:rsidP="00F92768">
            <w:pPr>
              <w:rPr>
                <w:rFonts w:ascii="Times New Roman" w:hAnsi="Times New Roman"/>
                <w:color w:val="auto"/>
                <w:szCs w:val="24"/>
              </w:rPr>
            </w:pPr>
            <w:r w:rsidRPr="00F92768">
              <w:rPr>
                <w:szCs w:val="24"/>
              </w:rPr>
              <w:t>13 h 30</w:t>
            </w:r>
          </w:p>
        </w:tc>
        <w:tc>
          <w:tcPr>
            <w:tcW w:w="985" w:type="dxa"/>
            <w:hideMark/>
          </w:tcPr>
          <w:p w14:paraId="664E3E49" w14:textId="77777777" w:rsidR="00F92768" w:rsidRPr="00F92768" w:rsidRDefault="00F92768" w:rsidP="00F92768">
            <w:pPr>
              <w:rPr>
                <w:rFonts w:ascii="Times New Roman" w:hAnsi="Times New Roman"/>
                <w:color w:val="auto"/>
                <w:szCs w:val="24"/>
              </w:rPr>
            </w:pPr>
            <w:r w:rsidRPr="00F92768">
              <w:rPr>
                <w:szCs w:val="24"/>
              </w:rPr>
              <w:t>14 h</w:t>
            </w:r>
          </w:p>
        </w:tc>
        <w:tc>
          <w:tcPr>
            <w:tcW w:w="8902" w:type="dxa"/>
            <w:hideMark/>
          </w:tcPr>
          <w:p w14:paraId="62B86676" w14:textId="680CBAC2" w:rsidR="00F92768" w:rsidRPr="00F92768" w:rsidRDefault="00F92768" w:rsidP="00F92768">
            <w:pPr>
              <w:rPr>
                <w:rFonts w:ascii="Times New Roman" w:hAnsi="Times New Roman"/>
                <w:color w:val="auto"/>
                <w:szCs w:val="24"/>
              </w:rPr>
            </w:pPr>
            <w:r w:rsidRPr="00F92768">
              <w:rPr>
                <w:szCs w:val="24"/>
              </w:rPr>
              <w:t xml:space="preserve">Présentation du </w:t>
            </w:r>
            <w:r>
              <w:rPr>
                <w:szCs w:val="24"/>
              </w:rPr>
              <w:t>pilote</w:t>
            </w:r>
          </w:p>
        </w:tc>
      </w:tr>
      <w:tr w:rsidR="00F92768" w:rsidRPr="00F92768" w14:paraId="05610395" w14:textId="77777777" w:rsidTr="00F92768">
        <w:trPr>
          <w:trHeight w:val="144"/>
        </w:trPr>
        <w:tc>
          <w:tcPr>
            <w:tcW w:w="897" w:type="dxa"/>
            <w:hideMark/>
          </w:tcPr>
          <w:p w14:paraId="3FA796DB" w14:textId="77777777" w:rsidR="00F92768" w:rsidRPr="00F92768" w:rsidRDefault="00F92768" w:rsidP="00F92768">
            <w:pPr>
              <w:rPr>
                <w:rFonts w:ascii="Times New Roman" w:hAnsi="Times New Roman"/>
                <w:color w:val="auto"/>
                <w:szCs w:val="24"/>
              </w:rPr>
            </w:pPr>
            <w:r w:rsidRPr="00F92768">
              <w:rPr>
                <w:szCs w:val="24"/>
              </w:rPr>
              <w:t>14 h</w:t>
            </w:r>
          </w:p>
        </w:tc>
        <w:tc>
          <w:tcPr>
            <w:tcW w:w="985" w:type="dxa"/>
            <w:hideMark/>
          </w:tcPr>
          <w:p w14:paraId="1B531937" w14:textId="77777777" w:rsidR="00F92768" w:rsidRPr="00F92768" w:rsidRDefault="00F92768" w:rsidP="00F92768">
            <w:pPr>
              <w:rPr>
                <w:rFonts w:ascii="Times New Roman" w:hAnsi="Times New Roman"/>
                <w:color w:val="auto"/>
                <w:szCs w:val="24"/>
              </w:rPr>
            </w:pPr>
            <w:r w:rsidRPr="00F92768">
              <w:rPr>
                <w:szCs w:val="24"/>
              </w:rPr>
              <w:t>14 h 30</w:t>
            </w:r>
          </w:p>
        </w:tc>
        <w:tc>
          <w:tcPr>
            <w:tcW w:w="8902" w:type="dxa"/>
            <w:hideMark/>
          </w:tcPr>
          <w:p w14:paraId="5DFB1BA9" w14:textId="130CF42C" w:rsidR="00F92768" w:rsidRPr="00F92768" w:rsidRDefault="00F92768" w:rsidP="00F92768">
            <w:pPr>
              <w:rPr>
                <w:rFonts w:ascii="Times New Roman" w:hAnsi="Times New Roman"/>
                <w:color w:val="auto"/>
                <w:szCs w:val="24"/>
              </w:rPr>
            </w:pPr>
            <w:r w:rsidRPr="00F92768">
              <w:rPr>
                <w:szCs w:val="24"/>
              </w:rPr>
              <w:t xml:space="preserve">Exercice/division en groupes : Quelles données le </w:t>
            </w:r>
            <w:r>
              <w:rPr>
                <w:szCs w:val="24"/>
              </w:rPr>
              <w:t>pilote</w:t>
            </w:r>
            <w:r w:rsidRPr="00F92768">
              <w:rPr>
                <w:szCs w:val="24"/>
              </w:rPr>
              <w:t xml:space="preserve"> produira-t-il ?</w:t>
            </w:r>
          </w:p>
        </w:tc>
      </w:tr>
      <w:tr w:rsidR="00F92768" w:rsidRPr="00F92768" w14:paraId="5913B1B7" w14:textId="77777777" w:rsidTr="00F92768">
        <w:trPr>
          <w:trHeight w:val="144"/>
        </w:trPr>
        <w:tc>
          <w:tcPr>
            <w:tcW w:w="897" w:type="dxa"/>
            <w:hideMark/>
          </w:tcPr>
          <w:p w14:paraId="75D30ECB" w14:textId="77777777" w:rsidR="00F92768" w:rsidRPr="00F92768" w:rsidRDefault="00F92768" w:rsidP="00F92768">
            <w:pPr>
              <w:rPr>
                <w:rFonts w:ascii="Times New Roman" w:hAnsi="Times New Roman"/>
                <w:color w:val="auto"/>
                <w:szCs w:val="24"/>
              </w:rPr>
            </w:pPr>
            <w:r w:rsidRPr="00F92768">
              <w:rPr>
                <w:szCs w:val="24"/>
              </w:rPr>
              <w:t>14 h 30</w:t>
            </w:r>
          </w:p>
        </w:tc>
        <w:tc>
          <w:tcPr>
            <w:tcW w:w="985" w:type="dxa"/>
            <w:hideMark/>
          </w:tcPr>
          <w:p w14:paraId="3CEB6D45" w14:textId="77777777" w:rsidR="00F92768" w:rsidRPr="00F92768" w:rsidRDefault="00F92768" w:rsidP="00F92768">
            <w:pPr>
              <w:rPr>
                <w:rFonts w:ascii="Times New Roman" w:hAnsi="Times New Roman"/>
                <w:color w:val="auto"/>
                <w:szCs w:val="24"/>
              </w:rPr>
            </w:pPr>
            <w:r w:rsidRPr="00F92768">
              <w:rPr>
                <w:szCs w:val="24"/>
              </w:rPr>
              <w:t>15 h</w:t>
            </w:r>
          </w:p>
        </w:tc>
        <w:tc>
          <w:tcPr>
            <w:tcW w:w="8902" w:type="dxa"/>
            <w:hideMark/>
          </w:tcPr>
          <w:p w14:paraId="2ECBBCB8" w14:textId="77777777" w:rsidR="00F92768" w:rsidRPr="00F92768" w:rsidRDefault="00F92768" w:rsidP="00F92768">
            <w:pPr>
              <w:rPr>
                <w:rFonts w:ascii="Times New Roman" w:hAnsi="Times New Roman"/>
                <w:color w:val="auto"/>
                <w:szCs w:val="24"/>
              </w:rPr>
            </w:pPr>
            <w:r w:rsidRPr="00F92768">
              <w:rPr>
                <w:szCs w:val="24"/>
              </w:rPr>
              <w:t>Compte rendu</w:t>
            </w:r>
          </w:p>
        </w:tc>
      </w:tr>
      <w:tr w:rsidR="00F92768" w:rsidRPr="00F92768" w14:paraId="35AE4154" w14:textId="77777777" w:rsidTr="00F92768">
        <w:trPr>
          <w:trHeight w:val="144"/>
        </w:trPr>
        <w:tc>
          <w:tcPr>
            <w:tcW w:w="897" w:type="dxa"/>
            <w:hideMark/>
          </w:tcPr>
          <w:p w14:paraId="63958F46" w14:textId="77777777" w:rsidR="00F92768" w:rsidRPr="00F92768" w:rsidRDefault="00F92768" w:rsidP="00F92768">
            <w:pPr>
              <w:rPr>
                <w:rFonts w:ascii="Times New Roman" w:hAnsi="Times New Roman"/>
                <w:color w:val="auto"/>
                <w:szCs w:val="24"/>
              </w:rPr>
            </w:pPr>
            <w:r w:rsidRPr="00F92768">
              <w:rPr>
                <w:szCs w:val="24"/>
              </w:rPr>
              <w:t>15 h</w:t>
            </w:r>
          </w:p>
        </w:tc>
        <w:tc>
          <w:tcPr>
            <w:tcW w:w="985" w:type="dxa"/>
            <w:hideMark/>
          </w:tcPr>
          <w:p w14:paraId="7BA64971" w14:textId="77777777" w:rsidR="00F92768" w:rsidRPr="00F92768" w:rsidRDefault="00F92768" w:rsidP="00F92768">
            <w:pPr>
              <w:rPr>
                <w:rFonts w:ascii="Times New Roman" w:hAnsi="Times New Roman"/>
                <w:color w:val="auto"/>
                <w:szCs w:val="24"/>
              </w:rPr>
            </w:pPr>
            <w:r w:rsidRPr="00F92768">
              <w:rPr>
                <w:szCs w:val="24"/>
              </w:rPr>
              <w:t>15 h 30</w:t>
            </w:r>
          </w:p>
        </w:tc>
        <w:tc>
          <w:tcPr>
            <w:tcW w:w="8902" w:type="dxa"/>
            <w:hideMark/>
          </w:tcPr>
          <w:p w14:paraId="355C6C29" w14:textId="3F62ECB4" w:rsidR="00F92768" w:rsidRPr="00F92768" w:rsidRDefault="00F92768" w:rsidP="00F92768">
            <w:pPr>
              <w:rPr>
                <w:rFonts w:ascii="Times New Roman" w:hAnsi="Times New Roman"/>
                <w:color w:val="auto"/>
                <w:szCs w:val="24"/>
              </w:rPr>
            </w:pPr>
            <w:r w:rsidRPr="00F92768">
              <w:rPr>
                <w:szCs w:val="24"/>
              </w:rPr>
              <w:t>Pause thé de l’après-midi</w:t>
            </w:r>
          </w:p>
        </w:tc>
      </w:tr>
      <w:tr w:rsidR="00F92768" w:rsidRPr="00F92768" w14:paraId="2A00CE87" w14:textId="77777777" w:rsidTr="00F92768">
        <w:trPr>
          <w:trHeight w:val="144"/>
        </w:trPr>
        <w:tc>
          <w:tcPr>
            <w:tcW w:w="897" w:type="dxa"/>
            <w:hideMark/>
          </w:tcPr>
          <w:p w14:paraId="790D0496" w14:textId="77777777" w:rsidR="00F92768" w:rsidRPr="00F92768" w:rsidRDefault="00F92768" w:rsidP="00F92768">
            <w:pPr>
              <w:rPr>
                <w:rFonts w:ascii="Times New Roman" w:hAnsi="Times New Roman"/>
                <w:color w:val="auto"/>
                <w:szCs w:val="24"/>
              </w:rPr>
            </w:pPr>
            <w:r w:rsidRPr="00F92768">
              <w:rPr>
                <w:szCs w:val="24"/>
              </w:rPr>
              <w:t>15 h 30</w:t>
            </w:r>
          </w:p>
        </w:tc>
        <w:tc>
          <w:tcPr>
            <w:tcW w:w="985" w:type="dxa"/>
            <w:hideMark/>
          </w:tcPr>
          <w:p w14:paraId="0375DCDE" w14:textId="77777777" w:rsidR="00F92768" w:rsidRPr="00F92768" w:rsidRDefault="00F92768" w:rsidP="00F92768">
            <w:pPr>
              <w:rPr>
                <w:rFonts w:ascii="Times New Roman" w:hAnsi="Times New Roman"/>
                <w:color w:val="auto"/>
                <w:szCs w:val="24"/>
              </w:rPr>
            </w:pPr>
            <w:r w:rsidRPr="00F92768">
              <w:rPr>
                <w:szCs w:val="24"/>
              </w:rPr>
              <w:t>16 h 30</w:t>
            </w:r>
          </w:p>
        </w:tc>
        <w:tc>
          <w:tcPr>
            <w:tcW w:w="8902" w:type="dxa"/>
            <w:hideMark/>
          </w:tcPr>
          <w:p w14:paraId="5BA6D330" w14:textId="41792B1C" w:rsidR="00F92768" w:rsidRPr="00F92768" w:rsidRDefault="00F92768" w:rsidP="00F92768">
            <w:pPr>
              <w:rPr>
                <w:rFonts w:ascii="Times New Roman" w:hAnsi="Times New Roman"/>
                <w:color w:val="auto"/>
                <w:szCs w:val="24"/>
              </w:rPr>
            </w:pPr>
            <w:r w:rsidRPr="00F92768">
              <w:rPr>
                <w:szCs w:val="24"/>
              </w:rPr>
              <w:t xml:space="preserve">Exercice en groupe : Préparation d’un PGD pour le </w:t>
            </w:r>
            <w:r>
              <w:rPr>
                <w:szCs w:val="24"/>
              </w:rPr>
              <w:t>pilote</w:t>
            </w:r>
          </w:p>
        </w:tc>
      </w:tr>
      <w:tr w:rsidR="00F92768" w:rsidRPr="00F92768" w14:paraId="09E35585" w14:textId="77777777" w:rsidTr="00F92768">
        <w:trPr>
          <w:trHeight w:val="144"/>
        </w:trPr>
        <w:tc>
          <w:tcPr>
            <w:tcW w:w="897" w:type="dxa"/>
            <w:hideMark/>
          </w:tcPr>
          <w:p w14:paraId="7BFFCEB5" w14:textId="77777777" w:rsidR="00F92768" w:rsidRPr="00F92768" w:rsidRDefault="00F92768" w:rsidP="00F92768">
            <w:pPr>
              <w:rPr>
                <w:rFonts w:ascii="Times New Roman" w:hAnsi="Times New Roman"/>
                <w:color w:val="auto"/>
                <w:szCs w:val="24"/>
              </w:rPr>
            </w:pPr>
            <w:r w:rsidRPr="00F92768">
              <w:rPr>
                <w:szCs w:val="24"/>
              </w:rPr>
              <w:t>16 h 30</w:t>
            </w:r>
          </w:p>
        </w:tc>
        <w:tc>
          <w:tcPr>
            <w:tcW w:w="985" w:type="dxa"/>
            <w:hideMark/>
          </w:tcPr>
          <w:p w14:paraId="1FA9E267" w14:textId="77777777" w:rsidR="00F92768" w:rsidRPr="00F92768" w:rsidRDefault="00F92768" w:rsidP="00F92768">
            <w:pPr>
              <w:rPr>
                <w:rFonts w:ascii="Times New Roman" w:hAnsi="Times New Roman"/>
                <w:color w:val="auto"/>
                <w:szCs w:val="24"/>
              </w:rPr>
            </w:pPr>
            <w:r w:rsidRPr="00F92768">
              <w:rPr>
                <w:szCs w:val="24"/>
              </w:rPr>
              <w:t>17 h</w:t>
            </w:r>
          </w:p>
        </w:tc>
        <w:tc>
          <w:tcPr>
            <w:tcW w:w="8902" w:type="dxa"/>
            <w:hideMark/>
          </w:tcPr>
          <w:p w14:paraId="364DED34" w14:textId="7EF4EE71" w:rsidR="00F92768" w:rsidRDefault="00F92768" w:rsidP="00F92768">
            <w:pPr>
              <w:rPr>
                <w:szCs w:val="24"/>
              </w:rPr>
            </w:pPr>
            <w:r w:rsidRPr="00F92768">
              <w:rPr>
                <w:szCs w:val="24"/>
              </w:rPr>
              <w:t xml:space="preserve">Discussion, leçons retenues et </w:t>
            </w:r>
            <w:r>
              <w:rPr>
                <w:szCs w:val="24"/>
              </w:rPr>
              <w:t>cloture</w:t>
            </w:r>
          </w:p>
          <w:p w14:paraId="535F4B94" w14:textId="77777777" w:rsidR="00F92768" w:rsidRPr="00F92768" w:rsidRDefault="00F92768" w:rsidP="00F92768">
            <w:pPr>
              <w:rPr>
                <w:rFonts w:ascii="Times New Roman" w:hAnsi="Times New Roman"/>
                <w:color w:val="auto"/>
                <w:szCs w:val="24"/>
              </w:rPr>
            </w:pPr>
          </w:p>
        </w:tc>
      </w:tr>
      <w:tr w:rsidR="00F92768" w:rsidRPr="00F92768" w14:paraId="7430BAAB" w14:textId="77777777" w:rsidTr="00F92768">
        <w:trPr>
          <w:trHeight w:val="144"/>
        </w:trPr>
        <w:tc>
          <w:tcPr>
            <w:tcW w:w="0" w:type="auto"/>
            <w:hideMark/>
          </w:tcPr>
          <w:p w14:paraId="7154803E" w14:textId="77777777" w:rsidR="00F92768" w:rsidRPr="00F92768" w:rsidRDefault="00F92768" w:rsidP="00F92768">
            <w:pPr>
              <w:rPr>
                <w:rFonts w:ascii="Times New Roman" w:hAnsi="Times New Roman"/>
                <w:color w:val="auto"/>
                <w:szCs w:val="24"/>
              </w:rPr>
            </w:pPr>
            <w:r w:rsidRPr="00F92768">
              <w:rPr>
                <w:szCs w:val="24"/>
              </w:rPr>
              <w:t>18 h 30</w:t>
            </w:r>
          </w:p>
        </w:tc>
        <w:tc>
          <w:tcPr>
            <w:tcW w:w="0" w:type="auto"/>
            <w:hideMark/>
          </w:tcPr>
          <w:p w14:paraId="51C8BBD0" w14:textId="77777777" w:rsidR="00F92768" w:rsidRPr="00F92768" w:rsidRDefault="00F92768" w:rsidP="00F92768">
            <w:pPr>
              <w:rPr>
                <w:rFonts w:ascii="Times New Roman" w:hAnsi="Times New Roman"/>
                <w:color w:val="auto"/>
                <w:szCs w:val="24"/>
              </w:rPr>
            </w:pPr>
          </w:p>
        </w:tc>
        <w:tc>
          <w:tcPr>
            <w:tcW w:w="0" w:type="auto"/>
            <w:hideMark/>
          </w:tcPr>
          <w:p w14:paraId="1CDA0CFB" w14:textId="77777777" w:rsidR="00F92768" w:rsidRPr="00F92768" w:rsidRDefault="00F92768" w:rsidP="00F92768">
            <w:pPr>
              <w:rPr>
                <w:rFonts w:ascii="Times New Roman" w:hAnsi="Times New Roman"/>
                <w:color w:val="auto"/>
                <w:szCs w:val="24"/>
              </w:rPr>
            </w:pPr>
            <w:r w:rsidRPr="00F92768">
              <w:rPr>
                <w:szCs w:val="24"/>
              </w:rPr>
              <w:t>Souper à la brasserie Métropolitain</w:t>
            </w:r>
          </w:p>
        </w:tc>
      </w:tr>
    </w:tbl>
    <w:p w14:paraId="385D692A" w14:textId="77777777" w:rsidR="005C0956" w:rsidRDefault="005C0956" w:rsidP="005C0956">
      <w:pPr>
        <w:pStyle w:val="Heading2"/>
      </w:pPr>
    </w:p>
    <w:p w14:paraId="72982F7F" w14:textId="12F0A247" w:rsidR="00D13241" w:rsidRDefault="00F92768" w:rsidP="00D13241">
      <w:pPr>
        <w:pStyle w:val="Heading2"/>
      </w:pPr>
      <w:r w:rsidRPr="00F92768">
        <w:t>Jeudi 10 mars</w:t>
      </w:r>
    </w:p>
    <w:p w14:paraId="47BCAAD2" w14:textId="77777777" w:rsidR="00F92768" w:rsidRPr="00F92768" w:rsidRDefault="00F92768" w:rsidP="00F92768">
      <w:pPr>
        <w:spacing w:after="0" w:line="240" w:lineRule="auto"/>
        <w:jc w:val="left"/>
        <w:rPr>
          <w:rFonts w:ascii="Times New Roman" w:eastAsia="Times New Roman" w:hAnsi="Times New Roman" w:cs="Times New Roman"/>
          <w:color w:val="auto"/>
          <w:szCs w:val="24"/>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990"/>
        <w:gridCol w:w="8905"/>
      </w:tblGrid>
      <w:tr w:rsidR="00F92768" w:rsidRPr="00F92768" w14:paraId="3E2EBD47" w14:textId="77777777" w:rsidTr="00F92768">
        <w:tc>
          <w:tcPr>
            <w:tcW w:w="895" w:type="dxa"/>
            <w:hideMark/>
          </w:tcPr>
          <w:p w14:paraId="2BF20A2A" w14:textId="77777777" w:rsidR="00F92768" w:rsidRPr="00F92768" w:rsidRDefault="00F92768" w:rsidP="00F92768">
            <w:pPr>
              <w:rPr>
                <w:rFonts w:ascii="Times New Roman" w:hAnsi="Times New Roman"/>
                <w:color w:val="auto"/>
                <w:szCs w:val="24"/>
              </w:rPr>
            </w:pPr>
            <w:r w:rsidRPr="00F92768">
              <w:t>9 h</w:t>
            </w:r>
          </w:p>
        </w:tc>
        <w:tc>
          <w:tcPr>
            <w:tcW w:w="990" w:type="dxa"/>
            <w:hideMark/>
          </w:tcPr>
          <w:p w14:paraId="7F7CB8DB" w14:textId="77777777" w:rsidR="00F92768" w:rsidRPr="00F92768" w:rsidRDefault="00F92768" w:rsidP="00F92768">
            <w:pPr>
              <w:rPr>
                <w:rFonts w:ascii="Times New Roman" w:hAnsi="Times New Roman"/>
                <w:color w:val="auto"/>
                <w:szCs w:val="24"/>
              </w:rPr>
            </w:pPr>
            <w:r w:rsidRPr="00F92768">
              <w:t>9 h 30</w:t>
            </w:r>
          </w:p>
        </w:tc>
        <w:tc>
          <w:tcPr>
            <w:tcW w:w="8905" w:type="dxa"/>
            <w:hideMark/>
          </w:tcPr>
          <w:p w14:paraId="6ECCB453" w14:textId="77777777" w:rsidR="00F92768" w:rsidRPr="00F92768" w:rsidRDefault="00F92768" w:rsidP="00F92768">
            <w:pPr>
              <w:rPr>
                <w:rFonts w:ascii="Times New Roman" w:hAnsi="Times New Roman"/>
                <w:color w:val="auto"/>
                <w:szCs w:val="24"/>
              </w:rPr>
            </w:pPr>
            <w:r w:rsidRPr="00F92768">
              <w:t>Arrivée et café; récapitulation des activités de la journée précédente</w:t>
            </w:r>
          </w:p>
        </w:tc>
      </w:tr>
      <w:tr w:rsidR="00F92768" w:rsidRPr="00F92768" w14:paraId="06A97C8C" w14:textId="77777777" w:rsidTr="00F92768">
        <w:tc>
          <w:tcPr>
            <w:tcW w:w="895" w:type="dxa"/>
            <w:hideMark/>
          </w:tcPr>
          <w:p w14:paraId="222020A4" w14:textId="77777777" w:rsidR="00F92768" w:rsidRPr="00F92768" w:rsidRDefault="00F92768" w:rsidP="00F92768">
            <w:pPr>
              <w:rPr>
                <w:rFonts w:ascii="Times New Roman" w:hAnsi="Times New Roman"/>
                <w:color w:val="auto"/>
                <w:szCs w:val="24"/>
              </w:rPr>
            </w:pPr>
            <w:r w:rsidRPr="00F92768">
              <w:t>9 h 30</w:t>
            </w:r>
          </w:p>
        </w:tc>
        <w:tc>
          <w:tcPr>
            <w:tcW w:w="990" w:type="dxa"/>
            <w:hideMark/>
          </w:tcPr>
          <w:p w14:paraId="4590F0DF" w14:textId="77777777" w:rsidR="00F92768" w:rsidRPr="00F92768" w:rsidRDefault="00F92768" w:rsidP="00F92768">
            <w:pPr>
              <w:rPr>
                <w:rFonts w:ascii="Times New Roman" w:hAnsi="Times New Roman"/>
                <w:color w:val="auto"/>
                <w:szCs w:val="24"/>
              </w:rPr>
            </w:pPr>
            <w:r w:rsidRPr="00F92768">
              <w:t>10 h 30</w:t>
            </w:r>
          </w:p>
        </w:tc>
        <w:tc>
          <w:tcPr>
            <w:tcW w:w="8905" w:type="dxa"/>
            <w:hideMark/>
          </w:tcPr>
          <w:p w14:paraId="647564D0" w14:textId="77777777" w:rsidR="00F92768" w:rsidRPr="00F92768" w:rsidRDefault="00F92768" w:rsidP="00F92768">
            <w:pPr>
              <w:rPr>
                <w:rFonts w:ascii="Times New Roman" w:hAnsi="Times New Roman"/>
                <w:color w:val="auto"/>
                <w:szCs w:val="24"/>
              </w:rPr>
            </w:pPr>
            <w:r w:rsidRPr="00F92768">
              <w:t>Division en groupes : Les défis du partage des données</w:t>
            </w:r>
          </w:p>
        </w:tc>
      </w:tr>
      <w:tr w:rsidR="00F92768" w:rsidRPr="00F92768" w14:paraId="60994CD8" w14:textId="77777777" w:rsidTr="00F92768">
        <w:tc>
          <w:tcPr>
            <w:tcW w:w="895" w:type="dxa"/>
            <w:hideMark/>
          </w:tcPr>
          <w:p w14:paraId="2F1BB970" w14:textId="77777777" w:rsidR="00F92768" w:rsidRPr="00F92768" w:rsidRDefault="00F92768" w:rsidP="00F92768">
            <w:pPr>
              <w:rPr>
                <w:rFonts w:ascii="Times New Roman" w:hAnsi="Times New Roman"/>
                <w:color w:val="auto"/>
                <w:szCs w:val="24"/>
              </w:rPr>
            </w:pPr>
            <w:r w:rsidRPr="00F92768">
              <w:t>10 h 30</w:t>
            </w:r>
          </w:p>
        </w:tc>
        <w:tc>
          <w:tcPr>
            <w:tcW w:w="990" w:type="dxa"/>
            <w:hideMark/>
          </w:tcPr>
          <w:p w14:paraId="55A5C877" w14:textId="77777777" w:rsidR="00F92768" w:rsidRPr="00F92768" w:rsidRDefault="00F92768" w:rsidP="00F92768">
            <w:pPr>
              <w:rPr>
                <w:rFonts w:ascii="Times New Roman" w:hAnsi="Times New Roman"/>
                <w:color w:val="auto"/>
                <w:szCs w:val="24"/>
              </w:rPr>
            </w:pPr>
            <w:r w:rsidRPr="00F92768">
              <w:t>11 h</w:t>
            </w:r>
          </w:p>
        </w:tc>
        <w:tc>
          <w:tcPr>
            <w:tcW w:w="8905" w:type="dxa"/>
            <w:hideMark/>
          </w:tcPr>
          <w:p w14:paraId="540861B5" w14:textId="77777777" w:rsidR="00F92768" w:rsidRPr="00F92768" w:rsidRDefault="00F92768" w:rsidP="00F92768">
            <w:pPr>
              <w:rPr>
                <w:rFonts w:ascii="Times New Roman" w:hAnsi="Times New Roman"/>
                <w:color w:val="auto"/>
                <w:szCs w:val="24"/>
              </w:rPr>
            </w:pPr>
            <w:r w:rsidRPr="00F92768">
              <w:t>Compte rendu et discussion</w:t>
            </w:r>
          </w:p>
        </w:tc>
      </w:tr>
      <w:tr w:rsidR="00F92768" w:rsidRPr="00F92768" w14:paraId="3200A533" w14:textId="77777777" w:rsidTr="00F92768">
        <w:tc>
          <w:tcPr>
            <w:tcW w:w="895" w:type="dxa"/>
            <w:hideMark/>
          </w:tcPr>
          <w:p w14:paraId="7425F07A" w14:textId="77777777" w:rsidR="00F92768" w:rsidRPr="00F92768" w:rsidRDefault="00F92768" w:rsidP="00F92768">
            <w:pPr>
              <w:rPr>
                <w:rFonts w:ascii="Times New Roman" w:hAnsi="Times New Roman"/>
                <w:color w:val="auto"/>
                <w:szCs w:val="24"/>
              </w:rPr>
            </w:pPr>
            <w:r w:rsidRPr="00F92768">
              <w:t>11 h</w:t>
            </w:r>
          </w:p>
        </w:tc>
        <w:tc>
          <w:tcPr>
            <w:tcW w:w="990" w:type="dxa"/>
            <w:hideMark/>
          </w:tcPr>
          <w:p w14:paraId="6E877BBE" w14:textId="77777777" w:rsidR="00F92768" w:rsidRPr="00F92768" w:rsidRDefault="00F92768" w:rsidP="00F92768">
            <w:pPr>
              <w:rPr>
                <w:rFonts w:ascii="Times New Roman" w:hAnsi="Times New Roman"/>
                <w:color w:val="auto"/>
                <w:szCs w:val="24"/>
              </w:rPr>
            </w:pPr>
            <w:r w:rsidRPr="00F92768">
              <w:t>Midi</w:t>
            </w:r>
          </w:p>
        </w:tc>
        <w:tc>
          <w:tcPr>
            <w:tcW w:w="8905" w:type="dxa"/>
            <w:hideMark/>
          </w:tcPr>
          <w:p w14:paraId="5EA318F0" w14:textId="77777777" w:rsidR="00F92768" w:rsidRPr="00F92768" w:rsidRDefault="00F92768" w:rsidP="00F92768">
            <w:pPr>
              <w:rPr>
                <w:rFonts w:ascii="Times New Roman" w:hAnsi="Times New Roman"/>
                <w:color w:val="auto"/>
                <w:szCs w:val="24"/>
              </w:rPr>
            </w:pPr>
            <w:r w:rsidRPr="00F92768">
              <w:t>Division en groupes par projet : Première vérification des données</w:t>
            </w:r>
          </w:p>
        </w:tc>
      </w:tr>
      <w:tr w:rsidR="00F92768" w:rsidRPr="00F92768" w14:paraId="32825128" w14:textId="77777777" w:rsidTr="00F92768">
        <w:tc>
          <w:tcPr>
            <w:tcW w:w="895" w:type="dxa"/>
            <w:hideMark/>
          </w:tcPr>
          <w:p w14:paraId="5DCE7296" w14:textId="77777777" w:rsidR="00F92768" w:rsidRPr="00F92768" w:rsidRDefault="00F92768" w:rsidP="00F92768">
            <w:pPr>
              <w:rPr>
                <w:rFonts w:ascii="Times New Roman" w:hAnsi="Times New Roman"/>
                <w:color w:val="auto"/>
                <w:szCs w:val="24"/>
              </w:rPr>
            </w:pPr>
            <w:r w:rsidRPr="00F92768">
              <w:t>Midi</w:t>
            </w:r>
          </w:p>
        </w:tc>
        <w:tc>
          <w:tcPr>
            <w:tcW w:w="990" w:type="dxa"/>
            <w:hideMark/>
          </w:tcPr>
          <w:p w14:paraId="540ED542" w14:textId="77777777" w:rsidR="00F92768" w:rsidRPr="00F92768" w:rsidRDefault="00F92768" w:rsidP="00F92768">
            <w:pPr>
              <w:rPr>
                <w:rFonts w:ascii="Times New Roman" w:hAnsi="Times New Roman"/>
                <w:color w:val="auto"/>
                <w:szCs w:val="24"/>
              </w:rPr>
            </w:pPr>
            <w:r w:rsidRPr="00F92768">
              <w:t>12 h 30</w:t>
            </w:r>
          </w:p>
        </w:tc>
        <w:tc>
          <w:tcPr>
            <w:tcW w:w="8905" w:type="dxa"/>
            <w:hideMark/>
          </w:tcPr>
          <w:p w14:paraId="156C5166" w14:textId="77777777" w:rsidR="00F92768" w:rsidRDefault="00F92768" w:rsidP="00F92768">
            <w:r w:rsidRPr="00F92768">
              <w:t>Présentation aux groupes partenaires et examen par les pairs</w:t>
            </w:r>
          </w:p>
          <w:p w14:paraId="58182CFA" w14:textId="77777777" w:rsidR="00F92768" w:rsidRPr="00F92768" w:rsidRDefault="00F92768" w:rsidP="00F92768">
            <w:pPr>
              <w:rPr>
                <w:rFonts w:ascii="Times New Roman" w:hAnsi="Times New Roman"/>
                <w:color w:val="auto"/>
                <w:szCs w:val="24"/>
              </w:rPr>
            </w:pPr>
          </w:p>
        </w:tc>
      </w:tr>
      <w:tr w:rsidR="00F92768" w:rsidRPr="00F92768" w14:paraId="18DF5DD0" w14:textId="77777777" w:rsidTr="00F92768">
        <w:tc>
          <w:tcPr>
            <w:tcW w:w="895" w:type="dxa"/>
            <w:hideMark/>
          </w:tcPr>
          <w:p w14:paraId="4C70394E" w14:textId="77777777" w:rsidR="00F92768" w:rsidRPr="00F92768" w:rsidRDefault="00F92768" w:rsidP="00F92768">
            <w:pPr>
              <w:rPr>
                <w:rFonts w:ascii="Times New Roman" w:hAnsi="Times New Roman"/>
                <w:color w:val="auto"/>
                <w:szCs w:val="24"/>
              </w:rPr>
            </w:pPr>
            <w:r w:rsidRPr="00F92768">
              <w:t>12 h 30</w:t>
            </w:r>
          </w:p>
        </w:tc>
        <w:tc>
          <w:tcPr>
            <w:tcW w:w="990" w:type="dxa"/>
            <w:hideMark/>
          </w:tcPr>
          <w:p w14:paraId="08535402" w14:textId="77777777" w:rsidR="00F92768" w:rsidRPr="00F92768" w:rsidRDefault="00F92768" w:rsidP="00F92768">
            <w:pPr>
              <w:rPr>
                <w:rFonts w:ascii="Times New Roman" w:hAnsi="Times New Roman"/>
                <w:color w:val="auto"/>
                <w:szCs w:val="24"/>
              </w:rPr>
            </w:pPr>
            <w:r w:rsidRPr="00F92768">
              <w:t>13 h 30</w:t>
            </w:r>
          </w:p>
        </w:tc>
        <w:tc>
          <w:tcPr>
            <w:tcW w:w="8905" w:type="dxa"/>
            <w:hideMark/>
          </w:tcPr>
          <w:p w14:paraId="7FCA8F10" w14:textId="77777777" w:rsidR="00F92768" w:rsidRPr="00F92768" w:rsidRDefault="00F92768" w:rsidP="00F92768">
            <w:pPr>
              <w:rPr>
                <w:rFonts w:ascii="Times New Roman" w:hAnsi="Times New Roman"/>
                <w:color w:val="auto"/>
                <w:szCs w:val="24"/>
              </w:rPr>
            </w:pPr>
            <w:r w:rsidRPr="00F92768">
              <w:t>Dîner (poursuite des discussions et adaptation, au besoin)</w:t>
            </w:r>
          </w:p>
        </w:tc>
      </w:tr>
      <w:tr w:rsidR="00F92768" w:rsidRPr="00F92768" w14:paraId="797EBEC7" w14:textId="77777777" w:rsidTr="00F92768">
        <w:tc>
          <w:tcPr>
            <w:tcW w:w="895" w:type="dxa"/>
            <w:hideMark/>
          </w:tcPr>
          <w:p w14:paraId="4C1EB7EC" w14:textId="77777777" w:rsidR="00F92768" w:rsidRPr="00F92768" w:rsidRDefault="00F92768" w:rsidP="00F92768">
            <w:pPr>
              <w:rPr>
                <w:rFonts w:ascii="Times New Roman" w:hAnsi="Times New Roman"/>
                <w:color w:val="auto"/>
                <w:szCs w:val="24"/>
              </w:rPr>
            </w:pPr>
            <w:r w:rsidRPr="00F92768">
              <w:t>13 h 30</w:t>
            </w:r>
          </w:p>
        </w:tc>
        <w:tc>
          <w:tcPr>
            <w:tcW w:w="990" w:type="dxa"/>
            <w:hideMark/>
          </w:tcPr>
          <w:p w14:paraId="5182BDE3" w14:textId="77777777" w:rsidR="00F92768" w:rsidRPr="00F92768" w:rsidRDefault="00F92768" w:rsidP="00F92768">
            <w:pPr>
              <w:rPr>
                <w:rFonts w:ascii="Times New Roman" w:hAnsi="Times New Roman"/>
                <w:color w:val="auto"/>
                <w:szCs w:val="24"/>
              </w:rPr>
            </w:pPr>
            <w:r w:rsidRPr="00F92768">
              <w:t>14 h 30</w:t>
            </w:r>
          </w:p>
        </w:tc>
        <w:tc>
          <w:tcPr>
            <w:tcW w:w="8905" w:type="dxa"/>
            <w:hideMark/>
          </w:tcPr>
          <w:p w14:paraId="777B82B4" w14:textId="77777777" w:rsidR="00F92768" w:rsidRDefault="00F92768" w:rsidP="00F92768">
            <w:r w:rsidRPr="00F92768">
              <w:t>Compte rendu sur la vérification des données et discussion</w:t>
            </w:r>
          </w:p>
          <w:p w14:paraId="1FBB8F8C" w14:textId="77777777" w:rsidR="00F92768" w:rsidRPr="00F92768" w:rsidRDefault="00F92768" w:rsidP="00F92768">
            <w:pPr>
              <w:rPr>
                <w:rFonts w:ascii="Times New Roman" w:hAnsi="Times New Roman"/>
                <w:color w:val="auto"/>
                <w:szCs w:val="24"/>
              </w:rPr>
            </w:pPr>
          </w:p>
        </w:tc>
      </w:tr>
      <w:tr w:rsidR="00F92768" w:rsidRPr="00F92768" w14:paraId="4490A9D1" w14:textId="77777777" w:rsidTr="00F92768">
        <w:tc>
          <w:tcPr>
            <w:tcW w:w="895" w:type="dxa"/>
            <w:hideMark/>
          </w:tcPr>
          <w:p w14:paraId="0E69DF18" w14:textId="77777777" w:rsidR="00F92768" w:rsidRPr="00F92768" w:rsidRDefault="00F92768" w:rsidP="00F92768">
            <w:pPr>
              <w:rPr>
                <w:rFonts w:ascii="Times New Roman" w:hAnsi="Times New Roman"/>
                <w:color w:val="auto"/>
                <w:szCs w:val="24"/>
              </w:rPr>
            </w:pPr>
            <w:r w:rsidRPr="00F92768">
              <w:t>14 h 30</w:t>
            </w:r>
          </w:p>
        </w:tc>
        <w:tc>
          <w:tcPr>
            <w:tcW w:w="990" w:type="dxa"/>
            <w:hideMark/>
          </w:tcPr>
          <w:p w14:paraId="0EA04682" w14:textId="77777777" w:rsidR="00F92768" w:rsidRPr="00F92768" w:rsidRDefault="00F92768" w:rsidP="00F92768">
            <w:pPr>
              <w:rPr>
                <w:rFonts w:ascii="Times New Roman" w:hAnsi="Times New Roman"/>
                <w:color w:val="auto"/>
                <w:szCs w:val="24"/>
              </w:rPr>
            </w:pPr>
            <w:r w:rsidRPr="00F92768">
              <w:t>15 h</w:t>
            </w:r>
          </w:p>
        </w:tc>
        <w:tc>
          <w:tcPr>
            <w:tcW w:w="8905" w:type="dxa"/>
            <w:hideMark/>
          </w:tcPr>
          <w:p w14:paraId="35BD91D7" w14:textId="77777777" w:rsidR="00F92768" w:rsidRPr="00F92768" w:rsidRDefault="00F92768" w:rsidP="00F92768">
            <w:pPr>
              <w:rPr>
                <w:rFonts w:ascii="Times New Roman" w:hAnsi="Times New Roman"/>
                <w:color w:val="auto"/>
                <w:szCs w:val="24"/>
              </w:rPr>
            </w:pPr>
            <w:r w:rsidRPr="00F92768">
              <w:t>Division en groupes : Amélioration de la vérification des données en fonction des commentaires reçus</w:t>
            </w:r>
          </w:p>
        </w:tc>
      </w:tr>
      <w:tr w:rsidR="00F92768" w:rsidRPr="00F92768" w14:paraId="11693216" w14:textId="77777777" w:rsidTr="00F92768">
        <w:tc>
          <w:tcPr>
            <w:tcW w:w="895" w:type="dxa"/>
            <w:hideMark/>
          </w:tcPr>
          <w:p w14:paraId="7CCF800D" w14:textId="77777777" w:rsidR="00F92768" w:rsidRPr="00F92768" w:rsidRDefault="00F92768" w:rsidP="00F92768">
            <w:pPr>
              <w:rPr>
                <w:rFonts w:ascii="Times New Roman" w:hAnsi="Times New Roman"/>
                <w:color w:val="auto"/>
                <w:szCs w:val="24"/>
              </w:rPr>
            </w:pPr>
            <w:r w:rsidRPr="00F92768">
              <w:t>15 h</w:t>
            </w:r>
          </w:p>
        </w:tc>
        <w:tc>
          <w:tcPr>
            <w:tcW w:w="990" w:type="dxa"/>
            <w:hideMark/>
          </w:tcPr>
          <w:p w14:paraId="3F707DB7" w14:textId="77777777" w:rsidR="00F92768" w:rsidRPr="00F92768" w:rsidRDefault="00F92768" w:rsidP="00F92768">
            <w:pPr>
              <w:rPr>
                <w:rFonts w:ascii="Times New Roman" w:hAnsi="Times New Roman"/>
                <w:color w:val="auto"/>
                <w:szCs w:val="24"/>
              </w:rPr>
            </w:pPr>
            <w:r w:rsidRPr="00F92768">
              <w:t>15 h 30</w:t>
            </w:r>
          </w:p>
        </w:tc>
        <w:tc>
          <w:tcPr>
            <w:tcW w:w="8905" w:type="dxa"/>
            <w:hideMark/>
          </w:tcPr>
          <w:p w14:paraId="5993AD38" w14:textId="77777777" w:rsidR="00F92768" w:rsidRPr="00F92768" w:rsidRDefault="00F92768" w:rsidP="00F92768">
            <w:pPr>
              <w:rPr>
                <w:rFonts w:ascii="Times New Roman" w:hAnsi="Times New Roman"/>
                <w:color w:val="auto"/>
                <w:szCs w:val="24"/>
              </w:rPr>
            </w:pPr>
            <w:r w:rsidRPr="00F92768">
              <w:t>Pause thé de l’après-midi</w:t>
            </w:r>
          </w:p>
        </w:tc>
      </w:tr>
      <w:tr w:rsidR="00F92768" w:rsidRPr="00F92768" w14:paraId="50622A9D" w14:textId="77777777" w:rsidTr="00F92768">
        <w:tc>
          <w:tcPr>
            <w:tcW w:w="895" w:type="dxa"/>
            <w:hideMark/>
          </w:tcPr>
          <w:p w14:paraId="0BB32952" w14:textId="77777777" w:rsidR="00F92768" w:rsidRPr="00F92768" w:rsidRDefault="00F92768" w:rsidP="00F92768">
            <w:pPr>
              <w:rPr>
                <w:rFonts w:ascii="Times New Roman" w:hAnsi="Times New Roman"/>
                <w:color w:val="auto"/>
                <w:szCs w:val="24"/>
              </w:rPr>
            </w:pPr>
            <w:r w:rsidRPr="00F92768">
              <w:t>15 h 30</w:t>
            </w:r>
          </w:p>
        </w:tc>
        <w:tc>
          <w:tcPr>
            <w:tcW w:w="990" w:type="dxa"/>
            <w:hideMark/>
          </w:tcPr>
          <w:p w14:paraId="7344F285" w14:textId="77777777" w:rsidR="00F92768" w:rsidRPr="00F92768" w:rsidRDefault="00F92768" w:rsidP="00F92768">
            <w:pPr>
              <w:rPr>
                <w:rFonts w:ascii="Times New Roman" w:hAnsi="Times New Roman"/>
                <w:color w:val="auto"/>
                <w:szCs w:val="24"/>
              </w:rPr>
            </w:pPr>
            <w:r w:rsidRPr="00F92768">
              <w:t>16 h</w:t>
            </w:r>
          </w:p>
        </w:tc>
        <w:tc>
          <w:tcPr>
            <w:tcW w:w="8905" w:type="dxa"/>
            <w:hideMark/>
          </w:tcPr>
          <w:p w14:paraId="3718E050" w14:textId="77777777" w:rsidR="00F92768" w:rsidRPr="00F92768" w:rsidRDefault="00F92768" w:rsidP="00F92768">
            <w:pPr>
              <w:rPr>
                <w:rFonts w:ascii="Times New Roman" w:hAnsi="Times New Roman"/>
                <w:color w:val="auto"/>
                <w:szCs w:val="24"/>
              </w:rPr>
            </w:pPr>
            <w:r w:rsidRPr="00F92768">
              <w:t xml:space="preserve">Répétition du premier </w:t>
            </w:r>
            <w:proofErr w:type="gramStart"/>
            <w:r w:rsidRPr="00F92768">
              <w:t>exercice :</w:t>
            </w:r>
            <w:proofErr w:type="gramEnd"/>
            <w:r w:rsidRPr="00F92768">
              <w:t xml:space="preserve"> Qu’est-ce qu’une « donnée » ? Pourquoi la partager ?</w:t>
            </w:r>
          </w:p>
        </w:tc>
      </w:tr>
      <w:tr w:rsidR="00F92768" w:rsidRPr="00F92768" w14:paraId="7DF019C5" w14:textId="77777777" w:rsidTr="00F92768">
        <w:tc>
          <w:tcPr>
            <w:tcW w:w="895" w:type="dxa"/>
            <w:hideMark/>
          </w:tcPr>
          <w:p w14:paraId="6109A2CC" w14:textId="77777777" w:rsidR="00F92768" w:rsidRPr="00F92768" w:rsidRDefault="00F92768" w:rsidP="00F92768">
            <w:pPr>
              <w:rPr>
                <w:rFonts w:ascii="Times New Roman" w:hAnsi="Times New Roman"/>
                <w:color w:val="auto"/>
                <w:szCs w:val="24"/>
              </w:rPr>
            </w:pPr>
            <w:r w:rsidRPr="00F92768">
              <w:t>16 h</w:t>
            </w:r>
          </w:p>
        </w:tc>
        <w:tc>
          <w:tcPr>
            <w:tcW w:w="990" w:type="dxa"/>
            <w:hideMark/>
          </w:tcPr>
          <w:p w14:paraId="49B75D2D" w14:textId="77777777" w:rsidR="00F92768" w:rsidRPr="00F92768" w:rsidRDefault="00F92768" w:rsidP="00F92768">
            <w:pPr>
              <w:rPr>
                <w:rFonts w:ascii="Times New Roman" w:hAnsi="Times New Roman"/>
                <w:color w:val="auto"/>
                <w:szCs w:val="24"/>
              </w:rPr>
            </w:pPr>
            <w:r w:rsidRPr="00F92768">
              <w:t>16 h 30</w:t>
            </w:r>
          </w:p>
        </w:tc>
        <w:tc>
          <w:tcPr>
            <w:tcW w:w="8905" w:type="dxa"/>
            <w:hideMark/>
          </w:tcPr>
          <w:p w14:paraId="1A7E64DC" w14:textId="77777777" w:rsidR="00F92768" w:rsidRPr="00F92768" w:rsidRDefault="00F92768" w:rsidP="00F92768">
            <w:pPr>
              <w:rPr>
                <w:rFonts w:ascii="Times New Roman" w:hAnsi="Times New Roman"/>
                <w:color w:val="auto"/>
                <w:szCs w:val="24"/>
              </w:rPr>
            </w:pPr>
            <w:r w:rsidRPr="00F92768">
              <w:t>Compte rendu</w:t>
            </w:r>
          </w:p>
        </w:tc>
      </w:tr>
      <w:tr w:rsidR="00F92768" w:rsidRPr="00F92768" w14:paraId="2A7DB083" w14:textId="77777777" w:rsidTr="00F92768">
        <w:tc>
          <w:tcPr>
            <w:tcW w:w="895" w:type="dxa"/>
            <w:hideMark/>
          </w:tcPr>
          <w:p w14:paraId="7F199033" w14:textId="77777777" w:rsidR="00F92768" w:rsidRPr="00F92768" w:rsidRDefault="00F92768" w:rsidP="00F92768">
            <w:pPr>
              <w:rPr>
                <w:rFonts w:ascii="Times New Roman" w:hAnsi="Times New Roman"/>
                <w:color w:val="auto"/>
                <w:szCs w:val="24"/>
              </w:rPr>
            </w:pPr>
            <w:r w:rsidRPr="00F92768">
              <w:t>16 h 30</w:t>
            </w:r>
          </w:p>
        </w:tc>
        <w:tc>
          <w:tcPr>
            <w:tcW w:w="990" w:type="dxa"/>
            <w:hideMark/>
          </w:tcPr>
          <w:p w14:paraId="12BDFBA0" w14:textId="77777777" w:rsidR="00F92768" w:rsidRPr="00F92768" w:rsidRDefault="00F92768" w:rsidP="00F92768">
            <w:pPr>
              <w:rPr>
                <w:rFonts w:ascii="Times New Roman" w:hAnsi="Times New Roman"/>
                <w:color w:val="auto"/>
                <w:szCs w:val="24"/>
              </w:rPr>
            </w:pPr>
            <w:r w:rsidRPr="00F92768">
              <w:t>17 h</w:t>
            </w:r>
          </w:p>
        </w:tc>
        <w:tc>
          <w:tcPr>
            <w:tcW w:w="8905" w:type="dxa"/>
            <w:hideMark/>
          </w:tcPr>
          <w:p w14:paraId="1D6AEFC9" w14:textId="4A9A87F4" w:rsidR="00F92768" w:rsidRPr="00F92768" w:rsidRDefault="00F92768" w:rsidP="00F92768">
            <w:pPr>
              <w:rPr>
                <w:rFonts w:ascii="Times New Roman" w:hAnsi="Times New Roman"/>
                <w:color w:val="auto"/>
                <w:szCs w:val="24"/>
              </w:rPr>
            </w:pPr>
            <w:r w:rsidRPr="00F92768">
              <w:t xml:space="preserve">Discussion, prochaines étapes du </w:t>
            </w:r>
            <w:r>
              <w:t>pilote</w:t>
            </w:r>
            <w:r w:rsidRPr="00F92768">
              <w:t xml:space="preserve"> et clôture</w:t>
            </w:r>
          </w:p>
        </w:tc>
      </w:tr>
    </w:tbl>
    <w:p w14:paraId="194A9024" w14:textId="77777777" w:rsidR="00F92768" w:rsidRDefault="00F92768" w:rsidP="00D13241">
      <w:pPr>
        <w:pStyle w:val="Heading2"/>
      </w:pPr>
    </w:p>
    <w:p w14:paraId="14334A67" w14:textId="77777777" w:rsidR="00D13241" w:rsidRDefault="00D13241">
      <w:pPr>
        <w:jc w:val="left"/>
        <w:rPr>
          <w:rFonts w:asciiTheme="majorHAnsi" w:eastAsiaTheme="majorEastAsia" w:hAnsiTheme="majorHAnsi" w:cstheme="majorBidi"/>
          <w:color w:val="321932" w:themeColor="accent1" w:themeShade="7F"/>
          <w:sz w:val="22"/>
          <w:szCs w:val="24"/>
        </w:rPr>
      </w:pPr>
      <w:r>
        <w:br w:type="page"/>
      </w:r>
    </w:p>
    <w:p w14:paraId="0EBA1DFF" w14:textId="3B9FC85D" w:rsidR="00D13241" w:rsidRDefault="003A7FB0" w:rsidP="00D13241">
      <w:pPr>
        <w:pStyle w:val="Heading1"/>
      </w:pPr>
      <w:r>
        <w:lastRenderedPageBreak/>
        <w:t>L</w:t>
      </w:r>
      <w:r w:rsidR="00F92768">
        <w:t>’atelier</w:t>
      </w:r>
    </w:p>
    <w:p w14:paraId="151D8B8B" w14:textId="4D09F04B" w:rsidR="00D13241" w:rsidRDefault="003A7FB0" w:rsidP="00D13241">
      <w:pPr>
        <w:pStyle w:val="Heading2"/>
      </w:pPr>
      <w:r>
        <w:t>Buts de l’atelier</w:t>
      </w:r>
    </w:p>
    <w:p w14:paraId="06DC6B22" w14:textId="77777777" w:rsidR="003A7FB0" w:rsidRPr="003A7FB0" w:rsidRDefault="003A7FB0" w:rsidP="003A7FB0">
      <w:pPr>
        <w:pStyle w:val="ListParagraph"/>
        <w:numPr>
          <w:ilvl w:val="0"/>
          <w:numId w:val="21"/>
        </w:numPr>
      </w:pPr>
      <w:r w:rsidRPr="003A7FB0">
        <w:t xml:space="preserve">Présenter et rencontrer les conseillers, les administrateurs de programme et les </w:t>
      </w:r>
      <w:proofErr w:type="gramStart"/>
      <w:r w:rsidRPr="003A7FB0">
        <w:t>participants</w:t>
      </w:r>
      <w:proofErr w:type="gramEnd"/>
      <w:r w:rsidRPr="003A7FB0">
        <w:t xml:space="preserve"> aux projets.</w:t>
      </w:r>
    </w:p>
    <w:p w14:paraId="5106BE4F" w14:textId="77777777" w:rsidR="003A7FB0" w:rsidRPr="003A7FB0" w:rsidRDefault="003A7FB0" w:rsidP="003A7FB0">
      <w:pPr>
        <w:pStyle w:val="ListParagraph"/>
        <w:numPr>
          <w:ilvl w:val="0"/>
          <w:numId w:val="21"/>
        </w:numPr>
      </w:pPr>
      <w:r w:rsidRPr="003A7FB0">
        <w:t>Comprendre les objectifs du projet, le calendrier, ainsi que les rôles et les responsabilités des divers collaborateurs du programme.</w:t>
      </w:r>
    </w:p>
    <w:p w14:paraId="0ABFB711" w14:textId="77777777" w:rsidR="003A7FB0" w:rsidRPr="003A7FB0" w:rsidRDefault="003A7FB0" w:rsidP="003A7FB0">
      <w:pPr>
        <w:pStyle w:val="ListParagraph"/>
        <w:numPr>
          <w:ilvl w:val="0"/>
          <w:numId w:val="21"/>
        </w:numPr>
      </w:pPr>
      <w:r w:rsidRPr="003A7FB0">
        <w:t>Comprendre les résultats de recherche de chaque projet et les premières étapes en vue de la vérification des données pour chaque projet.</w:t>
      </w:r>
    </w:p>
    <w:p w14:paraId="77DEBCE5" w14:textId="77777777" w:rsidR="003A7FB0" w:rsidRPr="003A7FB0" w:rsidRDefault="003A7FB0" w:rsidP="003A7FB0">
      <w:pPr>
        <w:pStyle w:val="ListParagraph"/>
        <w:numPr>
          <w:ilvl w:val="0"/>
          <w:numId w:val="21"/>
        </w:numPr>
      </w:pPr>
      <w:r w:rsidRPr="003A7FB0">
        <w:t>Aborder les questions et les défis liés au partage des données de façon générale et propre à chaque projet.</w:t>
      </w:r>
    </w:p>
    <w:p w14:paraId="5718065A" w14:textId="5FFE9225" w:rsidR="00D13241" w:rsidRPr="003A7FB0" w:rsidRDefault="003A7FB0" w:rsidP="003A7FB0">
      <w:pPr>
        <w:pStyle w:val="ListParagraph"/>
        <w:numPr>
          <w:ilvl w:val="0"/>
          <w:numId w:val="21"/>
        </w:numPr>
        <w:rPr>
          <w:rFonts w:eastAsia="Times New Roman"/>
        </w:rPr>
      </w:pPr>
      <w:r w:rsidRPr="003A7FB0">
        <w:rPr>
          <w:rFonts w:eastAsia="Times New Roman"/>
        </w:rPr>
        <w:t>Présenter l’outil électronique « Assistant PGD ».</w:t>
      </w:r>
    </w:p>
    <w:p w14:paraId="4FB8886E" w14:textId="76D4058D" w:rsidR="00D13241" w:rsidRPr="00D13241" w:rsidRDefault="00D13241" w:rsidP="00D13241">
      <w:pPr>
        <w:pStyle w:val="Heading1"/>
        <w:rPr>
          <w:color w:val="4C264C" w:themeColor="accent1" w:themeShade="BF"/>
          <w:sz w:val="32"/>
          <w:szCs w:val="26"/>
        </w:rPr>
      </w:pPr>
      <w:r>
        <w:t>Exerci</w:t>
      </w:r>
      <w:r w:rsidR="003A7FB0">
        <w:t>c</w:t>
      </w:r>
      <w:r>
        <w:t xml:space="preserve">e 1: </w:t>
      </w:r>
      <w:r w:rsidR="003A7FB0">
        <w:t>Baromètre human</w:t>
      </w:r>
    </w:p>
    <w:p w14:paraId="61FAE30B" w14:textId="77777777" w:rsidR="003A7FB0" w:rsidRDefault="003A7FB0" w:rsidP="003A7FB0">
      <w:r>
        <w:t>Je ferai une déclaration. Vous devez réfléchir à la mesure selon laquelle vous êtes en accord ou en désaccord avec l’énoncé. Je désignerai une extrémité de la pièce pour « en accord » et une autre pour « en désaccord ». Placez-vous entre ces deux extrémités, proportionnellement à votre degré d’accord ou de désaccord.</w:t>
      </w:r>
    </w:p>
    <w:p w14:paraId="70E4F7F5" w14:textId="77777777" w:rsidR="003A7FB0" w:rsidRDefault="003A7FB0" w:rsidP="003A7FB0">
      <w:r>
        <w:t>Par exemple, l’énoncé pourrait être « Ottawa a le meilleur climat au monde ». Si vous êtes entièrement d’accord, rendez-vous à une extrémité de la pièce. Si vous êtes en désaccord total, rendez-vous à l’autre extrémité.</w:t>
      </w:r>
    </w:p>
    <w:p w14:paraId="1B095F7A" w14:textId="77777777" w:rsidR="003A7FB0" w:rsidRDefault="003A7FB0" w:rsidP="003A7FB0">
      <w:r>
        <w:t xml:space="preserve">Énoncé </w:t>
      </w:r>
      <w:proofErr w:type="gramStart"/>
      <w:r>
        <w:t>1 :</w:t>
      </w:r>
      <w:proofErr w:type="gramEnd"/>
      <w:r>
        <w:t xml:space="preserve"> Le partage de données est facile.</w:t>
      </w:r>
    </w:p>
    <w:p w14:paraId="51A08D55" w14:textId="77777777" w:rsidR="003A7FB0" w:rsidRDefault="003A7FB0" w:rsidP="003A7FB0">
      <w:r>
        <w:t xml:space="preserve">Énoncé </w:t>
      </w:r>
      <w:proofErr w:type="gramStart"/>
      <w:r>
        <w:t>2 :</w:t>
      </w:r>
      <w:proofErr w:type="gramEnd"/>
      <w:r>
        <w:t xml:space="preserve"> Certaines données ne doivent jamais être échangées.</w:t>
      </w:r>
    </w:p>
    <w:p w14:paraId="6B37A1EE" w14:textId="175AD0B2" w:rsidR="00D13241" w:rsidRDefault="003A7FB0" w:rsidP="003A7FB0">
      <w:r>
        <w:t xml:space="preserve">Énoncé </w:t>
      </w:r>
      <w:proofErr w:type="gramStart"/>
      <w:r>
        <w:t>3 :</w:t>
      </w:r>
      <w:proofErr w:type="gramEnd"/>
      <w:r>
        <w:t xml:space="preserve"> J’aimerais que tout le monde puisse utiliser mes données.</w:t>
      </w:r>
    </w:p>
    <w:p w14:paraId="504C2AE2" w14:textId="6357DCEB" w:rsidR="00D13241" w:rsidRDefault="001F1DF4" w:rsidP="007D20BE">
      <w:pPr>
        <w:pStyle w:val="Heading1"/>
      </w:pPr>
      <w:r>
        <w:rPr>
          <w:noProof/>
        </w:rPr>
        <w:lastRenderedPageBreak/>
        <mc:AlternateContent>
          <mc:Choice Requires="wpg">
            <w:drawing>
              <wp:anchor distT="0" distB="0" distL="114300" distR="114300" simplePos="0" relativeHeight="251676672" behindDoc="0" locked="0" layoutInCell="1" allowOverlap="1" wp14:anchorId="2B5D7A01" wp14:editId="29632827">
                <wp:simplePos x="0" y="0"/>
                <wp:positionH relativeFrom="column">
                  <wp:posOffset>12700</wp:posOffset>
                </wp:positionH>
                <wp:positionV relativeFrom="paragraph">
                  <wp:posOffset>4800600</wp:posOffset>
                </wp:positionV>
                <wp:extent cx="6857365" cy="3888740"/>
                <wp:effectExtent l="76200" t="25400" r="102235" b="124460"/>
                <wp:wrapNone/>
                <wp:docPr id="17" name="Group 17"/>
                <wp:cNvGraphicFramePr/>
                <a:graphic xmlns:a="http://schemas.openxmlformats.org/drawingml/2006/main">
                  <a:graphicData uri="http://schemas.microsoft.com/office/word/2010/wordprocessingGroup">
                    <wpg:wgp>
                      <wpg:cNvGrpSpPr/>
                      <wpg:grpSpPr>
                        <a:xfrm>
                          <a:off x="0" y="0"/>
                          <a:ext cx="6857365" cy="3888740"/>
                          <a:chOff x="0" y="0"/>
                          <a:chExt cx="6857365" cy="4676140"/>
                        </a:xfrm>
                      </wpg:grpSpPr>
                      <wps:wsp>
                        <wps:cNvPr id="18" name="Rectangle 18"/>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14300" y="0"/>
                            <a:ext cx="800100" cy="12609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84C708" w14:textId="77777777" w:rsidR="000A7F1D" w:rsidRDefault="000A7F1D" w:rsidP="00FA00A9">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5D7A01" id="Group_x0020_17" o:spid="_x0000_s1026" style="position:absolute;left:0;text-align:left;margin-left:1pt;margin-top:378pt;width:539.95pt;height:306.2pt;z-index:251676672"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">
                <v:rect id="Rectangle_x0020_18" o:spid="_x0000_s1027"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uJ1xAAA&#10;ANsAAAAPAAAAZHJzL2Rvd25yZXYueG1sRI/dasJAEIXvhb7DMkLvdKMWW1JXEUHwquDPAwzZMYnN&#10;zqa7G5P26Z2LgncznDPnfLPaDK5Rdwqx9mxgNs1AERfe1lwauJz3kw9QMSFbbDyTgV+KsFm/jFaY&#10;W9/zke6nVCoJ4ZijgSqlNtc6FhU5jFPfEot29cFhkjWU2gbsJdw1ep5lS+2wZmmosKVdRcX3qXMG&#10;Fj9h1wUd3+ddf8Xz2+22PXz9GfM6HrafoBIN6Wn+vz5YwRdY+UUG0O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ridcQAAADbAAAADwAAAAAAAAAAAAAAAACXAgAAZHJzL2Rv&#10;d25yZXYueG1sUEsFBgAAAAAEAAQA9QAAAIgDAAAAAA==&#10;" filled="f" strokecolor="#603060 [3044]" strokeweight="1pt"/>
                <v:shapetype id="_x0000_t202" coordsize="21600,21600" o:spt="202" path="m0,0l0,21600,21600,21600,21600,0xe">
                  <v:stroke joinstyle="miter"/>
                  <v:path gradientshapeok="t" o:connecttype="rect"/>
                </v:shapetype>
                <v:shape id="Text_x0020_Box_x0020_19" o:spid="_x0000_s1028" type="#_x0000_t202" style="position:absolute;left:114300;width:800100;height:126098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4884C708" w14:textId="77777777" w:rsidR="000A7F1D" w:rsidRDefault="000A7F1D" w:rsidP="00FA00A9">
                        <w:r>
                          <w:t>Notes</w:t>
                        </w:r>
                      </w:p>
                    </w:txbxContent>
                  </v:textbox>
                </v:shape>
              </v:group>
            </w:pict>
          </mc:Fallback>
        </mc:AlternateContent>
      </w:r>
      <w:r w:rsidR="00D13241">
        <w:t xml:space="preserve">Introduction </w:t>
      </w:r>
      <w:r w:rsidR="003A7FB0">
        <w:t>aux projets</w:t>
      </w:r>
    </w:p>
    <w:tbl>
      <w:tblPr>
        <w:tblStyle w:val="GridTable4"/>
        <w:tblW w:w="0" w:type="auto"/>
        <w:tblLook w:val="04A0" w:firstRow="1" w:lastRow="0" w:firstColumn="1" w:lastColumn="0" w:noHBand="0" w:noVBand="1"/>
      </w:tblPr>
      <w:tblGrid>
        <w:gridCol w:w="6294"/>
        <w:gridCol w:w="1801"/>
        <w:gridCol w:w="2695"/>
      </w:tblGrid>
      <w:tr w:rsidR="00BF43AE" w14:paraId="3052E3C3" w14:textId="77777777" w:rsidTr="005651F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bottom w:val="nil"/>
            </w:tcBorders>
          </w:tcPr>
          <w:p w14:paraId="15161105" w14:textId="77777777" w:rsidR="007D20BE" w:rsidRPr="00BF43AE" w:rsidRDefault="007D20BE" w:rsidP="00BF43AE">
            <w:pPr>
              <w:pStyle w:val="Heading2"/>
              <w:outlineLvl w:val="1"/>
              <w:rPr>
                <w:b w:val="0"/>
                <w:color w:val="FFFFFF" w:themeColor="background1"/>
              </w:rPr>
            </w:pPr>
            <w:r w:rsidRPr="00BF43AE">
              <w:rPr>
                <w:b w:val="0"/>
                <w:color w:val="FFFFFF" w:themeColor="background1"/>
              </w:rPr>
              <w:t>Title</w:t>
            </w:r>
          </w:p>
        </w:tc>
        <w:tc>
          <w:tcPr>
            <w:tcW w:w="1801" w:type="dxa"/>
            <w:tcBorders>
              <w:bottom w:val="nil"/>
            </w:tcBorders>
          </w:tcPr>
          <w:p w14:paraId="0A97BC65" w14:textId="77777777" w:rsidR="007D20BE" w:rsidRPr="00BF43AE" w:rsidRDefault="007D20BE" w:rsidP="00BF43AE">
            <w:pPr>
              <w:pStyle w:val="Heading2"/>
              <w:outlineLvl w:val="1"/>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F43AE">
              <w:rPr>
                <w:b w:val="0"/>
                <w:color w:val="FFFFFF" w:themeColor="background1"/>
              </w:rPr>
              <w:t>Investigator</w:t>
            </w:r>
          </w:p>
        </w:tc>
        <w:tc>
          <w:tcPr>
            <w:tcW w:w="2695" w:type="dxa"/>
            <w:tcBorders>
              <w:bottom w:val="nil"/>
            </w:tcBorders>
          </w:tcPr>
          <w:p w14:paraId="7A231E6B" w14:textId="77777777" w:rsidR="007D20BE" w:rsidRPr="00BF43AE" w:rsidRDefault="007D20BE" w:rsidP="00BF43AE">
            <w:pPr>
              <w:pStyle w:val="Heading2"/>
              <w:outlineLvl w:val="1"/>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F43AE">
              <w:rPr>
                <w:b w:val="0"/>
                <w:color w:val="FFFFFF" w:themeColor="background1"/>
              </w:rPr>
              <w:t>Program Officer</w:t>
            </w:r>
          </w:p>
        </w:tc>
      </w:tr>
      <w:tr w:rsidR="00BF43AE" w14:paraId="3D40D93C"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76F87119" w14:textId="70C2F838" w:rsidR="007D20BE" w:rsidRPr="00BF43AE" w:rsidRDefault="003E0431" w:rsidP="00BF43AE">
            <w:pPr>
              <w:rPr>
                <w:b w:val="0"/>
              </w:rPr>
            </w:pPr>
            <w:r w:rsidRPr="00BF43AE">
              <w:rPr>
                <w:b w:val="0"/>
              </w:rPr>
              <w:t>Crowd Sourcing Data to fight Social Crimes</w:t>
            </w:r>
          </w:p>
        </w:tc>
        <w:tc>
          <w:tcPr>
            <w:tcW w:w="1801" w:type="dxa"/>
            <w:tcBorders>
              <w:top w:val="nil"/>
              <w:left w:val="nil"/>
              <w:bottom w:val="nil"/>
              <w:right w:val="nil"/>
            </w:tcBorders>
          </w:tcPr>
          <w:p w14:paraId="3417D44D" w14:textId="49B38A92"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Reem Wael</w:t>
            </w:r>
          </w:p>
        </w:tc>
        <w:tc>
          <w:tcPr>
            <w:tcW w:w="2695" w:type="dxa"/>
            <w:tcBorders>
              <w:top w:val="nil"/>
              <w:left w:val="nil"/>
              <w:bottom w:val="nil"/>
              <w:right w:val="nil"/>
            </w:tcBorders>
          </w:tcPr>
          <w:p w14:paraId="11387082" w14:textId="7D33DD09"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Raed Sharif</w:t>
            </w:r>
          </w:p>
        </w:tc>
      </w:tr>
      <w:tr w:rsidR="00BF43AE" w14:paraId="688721B6"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7BDA9A80" w14:textId="79FABE40" w:rsidR="007D20BE" w:rsidRPr="00BF43AE" w:rsidRDefault="00BF43AE" w:rsidP="00BF43AE">
            <w:pPr>
              <w:rPr>
                <w:b w:val="0"/>
              </w:rPr>
            </w:pPr>
            <w:r w:rsidRPr="00BF43AE">
              <w:rPr>
                <w:b w:val="0"/>
              </w:rPr>
              <w:t>Human Resources for Health in Rural China: An assessment of the current situation and projection of future needs</w:t>
            </w:r>
          </w:p>
        </w:tc>
        <w:tc>
          <w:tcPr>
            <w:tcW w:w="1801" w:type="dxa"/>
            <w:tcBorders>
              <w:top w:val="nil"/>
              <w:left w:val="nil"/>
              <w:bottom w:val="nil"/>
              <w:right w:val="nil"/>
            </w:tcBorders>
          </w:tcPr>
          <w:p w14:paraId="45D4C299" w14:textId="5BA216C5"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Minquan Liu</w:t>
            </w:r>
          </w:p>
          <w:p w14:paraId="0C661A30"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715A910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Marie-Gloriose Ingabire</w:t>
            </w:r>
          </w:p>
          <w:p w14:paraId="44075650"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r>
      <w:tr w:rsidR="00BF43AE" w14:paraId="75D52C62"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23253D7A" w14:textId="23618939" w:rsidR="007D20BE" w:rsidRPr="00BF43AE" w:rsidRDefault="00BF43AE" w:rsidP="00BF43AE">
            <w:pPr>
              <w:rPr>
                <w:b w:val="0"/>
              </w:rPr>
            </w:pPr>
            <w:r w:rsidRPr="00BF43AE">
              <w:rPr>
                <w:b w:val="0"/>
              </w:rPr>
              <w:t>Strengthening the Economic Committee of the National Assembly in Vietnam</w:t>
            </w:r>
          </w:p>
        </w:tc>
        <w:tc>
          <w:tcPr>
            <w:tcW w:w="1801" w:type="dxa"/>
            <w:tcBorders>
              <w:top w:val="nil"/>
              <w:left w:val="nil"/>
              <w:bottom w:val="nil"/>
              <w:right w:val="nil"/>
            </w:tcBorders>
          </w:tcPr>
          <w:p w14:paraId="66B43C8C" w14:textId="2D091561"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t xml:space="preserve">Nguyen Thang, </w:t>
            </w:r>
            <w:r w:rsidRPr="00BF43AE">
              <w:t>Tru</w:t>
            </w:r>
            <w:r>
              <w:t>ng Dang Le</w:t>
            </w:r>
          </w:p>
        </w:tc>
        <w:tc>
          <w:tcPr>
            <w:tcW w:w="2695" w:type="dxa"/>
            <w:tcBorders>
              <w:top w:val="nil"/>
              <w:left w:val="nil"/>
              <w:bottom w:val="nil"/>
              <w:right w:val="nil"/>
            </w:tcBorders>
          </w:tcPr>
          <w:p w14:paraId="2B83AEC9" w14:textId="5085F6E4"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Edgard Rodriguez</w:t>
            </w:r>
          </w:p>
        </w:tc>
      </w:tr>
      <w:tr w:rsidR="00BF43AE" w14:paraId="1644BB06"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0E14A3DD" w14:textId="6FDA1FCE" w:rsidR="007D20BE" w:rsidRPr="00BF43AE" w:rsidRDefault="00BF43AE" w:rsidP="00BF43AE">
            <w:pPr>
              <w:rPr>
                <w:b w:val="0"/>
              </w:rPr>
            </w:pPr>
            <w:r w:rsidRPr="00BF43AE">
              <w:rPr>
                <w:b w:val="0"/>
              </w:rPr>
              <w:t>The Impact of Copyright User Rights</w:t>
            </w:r>
          </w:p>
        </w:tc>
        <w:tc>
          <w:tcPr>
            <w:tcW w:w="1801" w:type="dxa"/>
            <w:tcBorders>
              <w:top w:val="nil"/>
              <w:left w:val="nil"/>
              <w:bottom w:val="nil"/>
              <w:right w:val="nil"/>
            </w:tcBorders>
          </w:tcPr>
          <w:p w14:paraId="153A7713"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Danae Tapia</w:t>
            </w:r>
          </w:p>
          <w:p w14:paraId="48DF1D4B"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7595426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Fernando Perini</w:t>
            </w:r>
          </w:p>
          <w:p w14:paraId="32738F14" w14:textId="77777777"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r>
      <w:tr w:rsidR="00BF43AE" w14:paraId="2E3DFD9C"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65C796F7" w14:textId="1E030259" w:rsidR="007D20BE" w:rsidRPr="00BF43AE" w:rsidRDefault="00BF43AE" w:rsidP="00BF43AE">
            <w:pPr>
              <w:rPr>
                <w:b w:val="0"/>
              </w:rPr>
            </w:pPr>
            <w:r w:rsidRPr="00BF43AE">
              <w:rPr>
                <w:b w:val="0"/>
              </w:rPr>
              <w:t>Establishing a clearinghouse for tobacco economic data in Africa</w:t>
            </w:r>
          </w:p>
        </w:tc>
        <w:tc>
          <w:tcPr>
            <w:tcW w:w="1801" w:type="dxa"/>
            <w:tcBorders>
              <w:top w:val="nil"/>
              <w:left w:val="nil"/>
              <w:bottom w:val="nil"/>
              <w:right w:val="nil"/>
            </w:tcBorders>
          </w:tcPr>
          <w:p w14:paraId="6476AAA6" w14:textId="77777777" w:rsidR="00BF43A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Lynn Woolfrey</w:t>
            </w:r>
          </w:p>
          <w:p w14:paraId="34F76E01" w14:textId="77777777" w:rsidR="007D20BE" w:rsidRPr="00BF43AE" w:rsidRDefault="007D20BE" w:rsidP="00BF43AE">
            <w:pPr>
              <w:cnfStyle w:val="000000100000" w:firstRow="0" w:lastRow="0" w:firstColumn="0" w:lastColumn="0" w:oddVBand="0" w:evenVBand="0" w:oddHBand="1" w:evenHBand="0" w:firstRowFirstColumn="0" w:firstRowLastColumn="0" w:lastRowFirstColumn="0" w:lastRowLastColumn="0"/>
            </w:pPr>
          </w:p>
        </w:tc>
        <w:tc>
          <w:tcPr>
            <w:tcW w:w="2695" w:type="dxa"/>
            <w:tcBorders>
              <w:top w:val="nil"/>
              <w:left w:val="nil"/>
              <w:bottom w:val="nil"/>
              <w:right w:val="nil"/>
            </w:tcBorders>
          </w:tcPr>
          <w:p w14:paraId="1F7677B1" w14:textId="77777777" w:rsidR="00BF43A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Natacha Lecours</w:t>
            </w:r>
          </w:p>
          <w:p w14:paraId="1343E1E6" w14:textId="77777777" w:rsidR="007D20BE" w:rsidRPr="00BF43AE" w:rsidRDefault="007D20BE" w:rsidP="00BF43AE">
            <w:pPr>
              <w:cnfStyle w:val="000000100000" w:firstRow="0" w:lastRow="0" w:firstColumn="0" w:lastColumn="0" w:oddVBand="0" w:evenVBand="0" w:oddHBand="1" w:evenHBand="0" w:firstRowFirstColumn="0" w:firstRowLastColumn="0" w:lastRowFirstColumn="0" w:lastRowLastColumn="0"/>
            </w:pPr>
          </w:p>
        </w:tc>
      </w:tr>
      <w:tr w:rsidR="00BF43AE" w14:paraId="032C3F81"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37098010" w14:textId="77777777" w:rsidR="00BF43AE" w:rsidRPr="00BF43AE" w:rsidRDefault="00BF43AE" w:rsidP="00BF43AE">
            <w:pPr>
              <w:rPr>
                <w:b w:val="0"/>
              </w:rPr>
            </w:pPr>
            <w:r w:rsidRPr="00BF43AE">
              <w:rPr>
                <w:b w:val="0"/>
              </w:rPr>
              <w:t xml:space="preserve">Les problèmes négligés des systèmes de santé en </w:t>
            </w:r>
            <w:proofErr w:type="gramStart"/>
            <w:r w:rsidRPr="00BF43AE">
              <w:rPr>
                <w:b w:val="0"/>
              </w:rPr>
              <w:t>Afrique :</w:t>
            </w:r>
            <w:proofErr w:type="gramEnd"/>
            <w:r w:rsidRPr="00BF43AE">
              <w:rPr>
                <w:b w:val="0"/>
              </w:rPr>
              <w:t xml:space="preserve"> une incitation aux réformes</w:t>
            </w:r>
          </w:p>
          <w:p w14:paraId="1B372756" w14:textId="77777777" w:rsidR="007D20BE" w:rsidRPr="00BF43AE" w:rsidRDefault="007D20BE" w:rsidP="00BF43AE">
            <w:pPr>
              <w:rPr>
                <w:b w:val="0"/>
              </w:rPr>
            </w:pPr>
          </w:p>
        </w:tc>
        <w:tc>
          <w:tcPr>
            <w:tcW w:w="1801" w:type="dxa"/>
            <w:tcBorders>
              <w:top w:val="nil"/>
              <w:left w:val="nil"/>
              <w:bottom w:val="nil"/>
              <w:right w:val="nil"/>
            </w:tcBorders>
          </w:tcPr>
          <w:p w14:paraId="41097406" w14:textId="77777777" w:rsidR="00BF43A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Aïssa Diarra</w:t>
            </w:r>
          </w:p>
          <w:p w14:paraId="2DECC3AB" w14:textId="6B2210CE" w:rsidR="007D20BE" w:rsidRPr="00BF43AE" w:rsidRDefault="007D20BE" w:rsidP="00BF43AE">
            <w:pPr>
              <w:cnfStyle w:val="000000000000" w:firstRow="0" w:lastRow="0" w:firstColumn="0" w:lastColumn="0" w:oddVBand="0" w:evenVBand="0" w:oddHBand="0" w:evenHBand="0" w:firstRowFirstColumn="0" w:firstRowLastColumn="0" w:lastRowFirstColumn="0" w:lastRowLastColumn="0"/>
            </w:pPr>
          </w:p>
        </w:tc>
        <w:tc>
          <w:tcPr>
            <w:tcW w:w="2695" w:type="dxa"/>
            <w:tcBorders>
              <w:top w:val="nil"/>
              <w:left w:val="nil"/>
              <w:bottom w:val="nil"/>
              <w:right w:val="nil"/>
            </w:tcBorders>
          </w:tcPr>
          <w:p w14:paraId="6F1B3E27" w14:textId="22B4D855"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Sue Godt</w:t>
            </w:r>
          </w:p>
        </w:tc>
      </w:tr>
      <w:tr w:rsidR="00BF43AE" w14:paraId="50C9BFBB" w14:textId="77777777" w:rsidTr="005651FE">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538CE98A" w14:textId="7369CC94" w:rsidR="007D20BE" w:rsidRPr="00BF43AE" w:rsidRDefault="00BF43AE" w:rsidP="00BF43AE">
            <w:pPr>
              <w:rPr>
                <w:b w:val="0"/>
              </w:rPr>
            </w:pPr>
            <w:r>
              <w:rPr>
                <w:b w:val="0"/>
              </w:rPr>
              <w:t>Indigenous Kn</w:t>
            </w:r>
            <w:r w:rsidRPr="00BF43AE">
              <w:rPr>
                <w:b w:val="0"/>
              </w:rPr>
              <w:t>owledge in Climate Change</w:t>
            </w:r>
          </w:p>
        </w:tc>
        <w:tc>
          <w:tcPr>
            <w:tcW w:w="1801" w:type="dxa"/>
            <w:tcBorders>
              <w:top w:val="nil"/>
              <w:left w:val="nil"/>
              <w:bottom w:val="nil"/>
              <w:right w:val="nil"/>
            </w:tcBorders>
          </w:tcPr>
          <w:p w14:paraId="5FE83D62" w14:textId="055D76DB"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Cath Traynor</w:t>
            </w:r>
          </w:p>
        </w:tc>
        <w:tc>
          <w:tcPr>
            <w:tcW w:w="2695" w:type="dxa"/>
            <w:tcBorders>
              <w:top w:val="nil"/>
              <w:left w:val="nil"/>
              <w:bottom w:val="nil"/>
              <w:right w:val="nil"/>
            </w:tcBorders>
          </w:tcPr>
          <w:p w14:paraId="6B87B8CF" w14:textId="23FFCC4E" w:rsidR="007D20BE" w:rsidRPr="00BF43AE" w:rsidRDefault="00BF43AE" w:rsidP="00BF43AE">
            <w:pPr>
              <w:cnfStyle w:val="000000100000" w:firstRow="0" w:lastRow="0" w:firstColumn="0" w:lastColumn="0" w:oddVBand="0" w:evenVBand="0" w:oddHBand="1" w:evenHBand="0" w:firstRowFirstColumn="0" w:firstRowLastColumn="0" w:lastRowFirstColumn="0" w:lastRowLastColumn="0"/>
            </w:pPr>
            <w:r w:rsidRPr="00BF43AE">
              <w:t>Ellie Osir</w:t>
            </w:r>
          </w:p>
        </w:tc>
      </w:tr>
      <w:tr w:rsidR="00BF43AE" w14:paraId="1815AADF" w14:textId="77777777" w:rsidTr="005651FE">
        <w:trPr>
          <w:trHeight w:val="432"/>
        </w:trPr>
        <w:tc>
          <w:tcPr>
            <w:cnfStyle w:val="001000000000" w:firstRow="0" w:lastRow="0" w:firstColumn="1" w:lastColumn="0" w:oddVBand="0" w:evenVBand="0" w:oddHBand="0" w:evenHBand="0" w:firstRowFirstColumn="0" w:firstRowLastColumn="0" w:lastRowFirstColumn="0" w:lastRowLastColumn="0"/>
            <w:tcW w:w="6294" w:type="dxa"/>
            <w:tcBorders>
              <w:top w:val="nil"/>
              <w:left w:val="nil"/>
              <w:bottom w:val="nil"/>
              <w:right w:val="nil"/>
            </w:tcBorders>
          </w:tcPr>
          <w:p w14:paraId="66CD3D60" w14:textId="1788B0FA" w:rsidR="007D20BE" w:rsidRPr="00BF43AE" w:rsidRDefault="00BF43AE" w:rsidP="00BF43AE">
            <w:pPr>
              <w:rPr>
                <w:b w:val="0"/>
              </w:rPr>
            </w:pPr>
            <w:r w:rsidRPr="00BF43AE">
              <w:rPr>
                <w:b w:val="0"/>
              </w:rPr>
              <w:t>Virtual Herbarium as OCS Infrastructure</w:t>
            </w:r>
          </w:p>
        </w:tc>
        <w:tc>
          <w:tcPr>
            <w:tcW w:w="1801" w:type="dxa"/>
            <w:tcBorders>
              <w:top w:val="nil"/>
              <w:left w:val="nil"/>
              <w:bottom w:val="nil"/>
              <w:right w:val="nil"/>
            </w:tcBorders>
          </w:tcPr>
          <w:p w14:paraId="6AB880E9" w14:textId="7BBCEEDD"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Dora Canhos</w:t>
            </w:r>
          </w:p>
        </w:tc>
        <w:tc>
          <w:tcPr>
            <w:tcW w:w="2695" w:type="dxa"/>
            <w:tcBorders>
              <w:top w:val="nil"/>
              <w:left w:val="nil"/>
              <w:bottom w:val="nil"/>
              <w:right w:val="nil"/>
            </w:tcBorders>
          </w:tcPr>
          <w:p w14:paraId="43366035" w14:textId="1A249F94" w:rsidR="007D20BE" w:rsidRPr="00BF43AE" w:rsidRDefault="00BF43AE" w:rsidP="00BF43AE">
            <w:pPr>
              <w:cnfStyle w:val="000000000000" w:firstRow="0" w:lastRow="0" w:firstColumn="0" w:lastColumn="0" w:oddVBand="0" w:evenVBand="0" w:oddHBand="0" w:evenHBand="0" w:firstRowFirstColumn="0" w:firstRowLastColumn="0" w:lastRowFirstColumn="0" w:lastRowLastColumn="0"/>
            </w:pPr>
            <w:r w:rsidRPr="00BF43AE">
              <w:t>Elie Osir</w:t>
            </w:r>
          </w:p>
        </w:tc>
      </w:tr>
    </w:tbl>
    <w:p w14:paraId="6197AFEF" w14:textId="459BA48B" w:rsidR="005651FE" w:rsidRDefault="001F1DF4">
      <w:pPr>
        <w:jc w:val="left"/>
      </w:pPr>
      <w:r>
        <w:rPr>
          <w:noProof/>
        </w:rPr>
        <w:lastRenderedPageBreak/>
        <mc:AlternateContent>
          <mc:Choice Requires="wps">
            <w:drawing>
              <wp:inline distT="0" distB="0" distL="0" distR="0" wp14:anchorId="63E57976" wp14:editId="72038C91">
                <wp:extent cx="6857365" cy="8752840"/>
                <wp:effectExtent l="76200" t="50800" r="102235" b="137160"/>
                <wp:docPr id="23" name="Rectangle 23"/>
                <wp:cNvGraphicFramePr/>
                <a:graphic xmlns:a="http://schemas.openxmlformats.org/drawingml/2006/main">
                  <a:graphicData uri="http://schemas.microsoft.com/office/word/2010/wordprocessingShape">
                    <wps:wsp>
                      <wps:cNvSpPr/>
                      <wps:spPr>
                        <a:xfrm>
                          <a:off x="0" y="0"/>
                          <a:ext cx="6857365" cy="87528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1B6D1F" id="Rectangle_x0020_23" o:spid="_x0000_s1026" style="width:539.95pt;height:689.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" filled="f" strokecolor="#603060 [3044]" strokeweight="1pt">
                <w10:anchorlock/>
              </v:rect>
            </w:pict>
          </mc:Fallback>
        </mc:AlternateContent>
      </w:r>
    </w:p>
    <w:p w14:paraId="65149234" w14:textId="77777777" w:rsidR="003A7FB0" w:rsidRDefault="003A7FB0" w:rsidP="005651FE">
      <w:pPr>
        <w:pStyle w:val="Heading1"/>
        <w:rPr>
          <w:rFonts w:ascii="Corbel" w:hAnsi="Corbel"/>
        </w:rPr>
      </w:pPr>
      <w:r>
        <w:lastRenderedPageBreak/>
        <w:t>Exercic</w:t>
      </w:r>
      <w:r w:rsidR="007D20BE">
        <w:t xml:space="preserve">e 2: </w:t>
      </w:r>
      <w:r>
        <w:t xml:space="preserve">Qu’est-ce qu’une </w:t>
      </w:r>
      <w:r>
        <w:rPr>
          <w:rFonts w:ascii="Corbel" w:hAnsi="Corbel"/>
        </w:rPr>
        <w:t>«donnée</w:t>
      </w:r>
      <w:proofErr w:type="gramStart"/>
      <w:r>
        <w:rPr>
          <w:rFonts w:ascii="Corbel" w:hAnsi="Corbel"/>
        </w:rPr>
        <w:t>» ?</w:t>
      </w:r>
      <w:proofErr w:type="gramEnd"/>
      <w:r>
        <w:rPr>
          <w:rFonts w:ascii="Corbel" w:hAnsi="Corbel"/>
        </w:rPr>
        <w:t xml:space="preserve"> </w:t>
      </w:r>
    </w:p>
    <w:p w14:paraId="123D5D0C" w14:textId="6139B3E6" w:rsidR="00D13241" w:rsidRDefault="003A7FB0" w:rsidP="005651FE">
      <w:pPr>
        <w:pStyle w:val="Heading1"/>
      </w:pPr>
      <w:r>
        <w:rPr>
          <w:rFonts w:ascii="Corbel" w:hAnsi="Corbel"/>
        </w:rPr>
        <w:t>Pourquoi la partager?</w:t>
      </w:r>
    </w:p>
    <w:p w14:paraId="3D1C4BFE" w14:textId="77777777" w:rsidR="003A7FB0" w:rsidRPr="003A7FB0" w:rsidRDefault="003A7FB0" w:rsidP="003A7FB0">
      <w:pPr>
        <w:rPr>
          <w:rFonts w:ascii="Times New Roman" w:hAnsi="Times New Roman"/>
          <w:color w:val="auto"/>
          <w:szCs w:val="24"/>
        </w:rPr>
      </w:pPr>
      <w:r w:rsidRPr="003A7FB0">
        <w:t>Il s’agit d’un des défis du partage et de la gestion des données, particulièrement en ce qui a trait à l’élaboration et à l’application de politiques. Dans le présent exercice, nous examinerons ce que le terme « donnée » peut englober et les raisons motivant le partage de données.</w:t>
      </w:r>
    </w:p>
    <w:p w14:paraId="019C290B" w14:textId="4156684D" w:rsidR="003A7FB0" w:rsidRPr="003A7FB0" w:rsidRDefault="003A7FB0" w:rsidP="003A7FB0">
      <w:pPr>
        <w:rPr>
          <w:rFonts w:ascii="Times New Roman" w:hAnsi="Times New Roman"/>
          <w:color w:val="auto"/>
          <w:szCs w:val="24"/>
        </w:rPr>
      </w:pPr>
      <w:r w:rsidRPr="003A7FB0">
        <w:t>Le document Principes et lignes directrices de l’OCDE pour l’accès aux données de la recherche financée sur fonds pub</w:t>
      </w:r>
      <w:bookmarkStart w:id="0" w:name="_GoBack"/>
      <w:bookmarkEnd w:id="0"/>
      <w:r w:rsidRPr="003A7FB0">
        <w:t>lics</w:t>
      </w:r>
      <w:r w:rsidR="00EB4393">
        <w:rPr>
          <w:rStyle w:val="FootnoteReference"/>
        </w:rPr>
        <w:footnoteReference w:id="1"/>
      </w:r>
      <w:r>
        <w:t xml:space="preserve"> </w:t>
      </w:r>
      <w:r w:rsidRPr="003A7FB0">
        <w:t>présente la définition suivante :</w:t>
      </w:r>
    </w:p>
    <w:p w14:paraId="5EDF2F56" w14:textId="77777777" w:rsidR="003A7FB0" w:rsidRPr="003A7FB0" w:rsidRDefault="003A7FB0" w:rsidP="003A7FB0">
      <w:pPr>
        <w:pStyle w:val="Quotation"/>
        <w:rPr>
          <w:rFonts w:ascii="Times New Roman" w:hAnsi="Times New Roman"/>
          <w:color w:val="auto"/>
          <w:szCs w:val="24"/>
        </w:rPr>
      </w:pPr>
      <w:r w:rsidRPr="003A7FB0">
        <w:t>« les données de la recherche sont des enregistrements factuels (chiffres, textes, images et sons), qui sont utilisés comme sources principales pour la recherche scientifique et sont généralement reconnus par la communauté scientifique comme nécessaires pour valider des résultats de recherche. Un ensemble de données de recherche constitue une représentation systématique et partielle du sujet faisant l’objet de la recherche. »</w:t>
      </w:r>
    </w:p>
    <w:p w14:paraId="3327D3C1" w14:textId="77777777" w:rsidR="003A7FB0" w:rsidRPr="003A7FB0" w:rsidRDefault="003A7FB0" w:rsidP="003A7FB0">
      <w:pPr>
        <w:rPr>
          <w:rFonts w:ascii="Times New Roman" w:hAnsi="Times New Roman"/>
          <w:color w:val="auto"/>
          <w:szCs w:val="24"/>
        </w:rPr>
      </w:pPr>
      <w:r w:rsidRPr="003A7FB0">
        <w:t xml:space="preserve">Considéreriez-vous ce qui suit comme des « données </w:t>
      </w:r>
      <w:proofErr w:type="gramStart"/>
      <w:r w:rsidRPr="003A7FB0">
        <w:t>» ?</w:t>
      </w:r>
      <w:proofErr w:type="gramEnd"/>
    </w:p>
    <w:p w14:paraId="19F36C6E" w14:textId="77777777" w:rsidR="003A7FB0" w:rsidRPr="003A7FB0" w:rsidRDefault="003A7FB0" w:rsidP="00E95924">
      <w:pPr>
        <w:pStyle w:val="ListParagraph"/>
        <w:numPr>
          <w:ilvl w:val="0"/>
          <w:numId w:val="24"/>
        </w:numPr>
        <w:spacing w:line="240" w:lineRule="auto"/>
      </w:pPr>
      <w:r w:rsidRPr="003A7FB0">
        <w:t>feuilles de calcul</w:t>
      </w:r>
    </w:p>
    <w:p w14:paraId="2A937F38" w14:textId="77777777" w:rsidR="003A7FB0" w:rsidRPr="003A7FB0" w:rsidRDefault="003A7FB0" w:rsidP="00E95924">
      <w:pPr>
        <w:pStyle w:val="ListParagraph"/>
        <w:numPr>
          <w:ilvl w:val="0"/>
          <w:numId w:val="24"/>
        </w:numPr>
        <w:spacing w:line="240" w:lineRule="auto"/>
      </w:pPr>
      <w:r w:rsidRPr="003A7FB0">
        <w:t>questions de sondage</w:t>
      </w:r>
    </w:p>
    <w:p w14:paraId="77845737" w14:textId="77777777" w:rsidR="003A7FB0" w:rsidRPr="003A7FB0" w:rsidRDefault="003A7FB0" w:rsidP="00E95924">
      <w:pPr>
        <w:pStyle w:val="ListParagraph"/>
        <w:numPr>
          <w:ilvl w:val="0"/>
          <w:numId w:val="24"/>
        </w:numPr>
        <w:spacing w:line="240" w:lineRule="auto"/>
      </w:pPr>
      <w:r w:rsidRPr="003A7FB0">
        <w:t>articles</w:t>
      </w:r>
    </w:p>
    <w:p w14:paraId="2B12CAF3" w14:textId="77777777" w:rsidR="003A7FB0" w:rsidRPr="003A7FB0" w:rsidRDefault="003A7FB0" w:rsidP="00E95924">
      <w:pPr>
        <w:pStyle w:val="ListParagraph"/>
        <w:numPr>
          <w:ilvl w:val="0"/>
          <w:numId w:val="24"/>
        </w:numPr>
        <w:spacing w:line="240" w:lineRule="auto"/>
      </w:pPr>
      <w:r w:rsidRPr="003A7FB0">
        <w:t>vidéos d’interviews</w:t>
      </w:r>
    </w:p>
    <w:p w14:paraId="620D92F1" w14:textId="7907A1F3" w:rsidR="003A7FB0" w:rsidRDefault="003A7FB0" w:rsidP="00E95924">
      <w:pPr>
        <w:pStyle w:val="ListParagraph"/>
        <w:numPr>
          <w:ilvl w:val="0"/>
          <w:numId w:val="24"/>
        </w:numPr>
        <w:spacing w:line="240" w:lineRule="auto"/>
      </w:pPr>
      <w:r w:rsidRPr="003A7FB0">
        <w:t>base de données de propositions de subventions</w:t>
      </w:r>
    </w:p>
    <w:p w14:paraId="2ECA0E6C" w14:textId="77777777" w:rsidR="003A7FB0" w:rsidRPr="003A7FB0" w:rsidRDefault="003A7FB0" w:rsidP="003A7FB0">
      <w:pPr>
        <w:rPr>
          <w:rFonts w:ascii="Times New Roman" w:hAnsi="Times New Roman"/>
          <w:color w:val="auto"/>
          <w:szCs w:val="24"/>
        </w:rPr>
      </w:pPr>
      <w:r w:rsidRPr="003A7FB0">
        <w:t xml:space="preserve">Quels types de données avez-vous produits, ou vous attendez-vous à produire, dans le cadre de votre </w:t>
      </w:r>
      <w:proofErr w:type="gramStart"/>
      <w:r w:rsidRPr="003A7FB0">
        <w:t>projet ?</w:t>
      </w:r>
      <w:proofErr w:type="gramEnd"/>
      <w:r w:rsidRPr="003A7FB0">
        <w:t xml:space="preserve"> Essayez d’établir une portée aussi générale que possible.</w:t>
      </w:r>
    </w:p>
    <w:p w14:paraId="3DCB255B" w14:textId="77777777" w:rsidR="003A7FB0" w:rsidRDefault="003A7FB0" w:rsidP="003A7FB0">
      <w:pPr>
        <w:rPr>
          <w:rFonts w:eastAsia="Times New Roman"/>
        </w:rPr>
      </w:pPr>
    </w:p>
    <w:p w14:paraId="189814E3" w14:textId="77777777" w:rsidR="003A7FB0" w:rsidRPr="003A7FB0" w:rsidRDefault="003A7FB0" w:rsidP="003A7FB0">
      <w:pPr>
        <w:rPr>
          <w:rFonts w:ascii="Times New Roman" w:eastAsia="Times New Roman" w:hAnsi="Times New Roman"/>
          <w:color w:val="auto"/>
          <w:szCs w:val="24"/>
        </w:rPr>
      </w:pPr>
      <w:r w:rsidRPr="003A7FB0">
        <w:rPr>
          <w:rFonts w:eastAsia="Times New Roman"/>
        </w:rPr>
        <w:t xml:space="preserve">Quels sont, selon vous, les avantages d’échanger les données que vous </w:t>
      </w:r>
      <w:proofErr w:type="gramStart"/>
      <w:r w:rsidRPr="003A7FB0">
        <w:rPr>
          <w:rFonts w:eastAsia="Times New Roman"/>
        </w:rPr>
        <w:t>générez ?</w:t>
      </w:r>
      <w:proofErr w:type="gramEnd"/>
      <w:r w:rsidRPr="003A7FB0">
        <w:rPr>
          <w:rFonts w:eastAsia="Times New Roman"/>
        </w:rPr>
        <w:t xml:space="preserve"> Tenez compte des différents points de vue des chercheurs des projets et des administrateurs de programme.</w:t>
      </w:r>
    </w:p>
    <w:p w14:paraId="16778B82" w14:textId="7DB764AE" w:rsidR="007D20BE" w:rsidRDefault="007D20BE" w:rsidP="007D20BE"/>
    <w:p w14:paraId="032FCA71" w14:textId="1D4EB170" w:rsidR="007D20BE" w:rsidRDefault="00EB4393" w:rsidP="007D20BE">
      <w:pPr>
        <w:pStyle w:val="Heading1"/>
      </w:pPr>
      <w:r>
        <w:lastRenderedPageBreak/>
        <w:t>Exercic</w:t>
      </w:r>
      <w:r w:rsidR="007D20BE">
        <w:t xml:space="preserve">e 3: </w:t>
      </w:r>
      <w:r>
        <w:t>Quelles données le pilote produira-t-il</w:t>
      </w:r>
      <w:r w:rsidR="007D20BE">
        <w:t>?</w:t>
      </w:r>
    </w:p>
    <w:p w14:paraId="18369823" w14:textId="77777777" w:rsidR="00EB4393" w:rsidRPr="00EB4393" w:rsidRDefault="00EB4393" w:rsidP="00EB4393">
      <w:r w:rsidRPr="00EB4393">
        <w:t xml:space="preserve">Dans le présent exercice, nous commencerons par prendre en considération les données qu’un projet générera. Pour ce faire, nous commencerons en examinant les données que le </w:t>
      </w:r>
      <w:r w:rsidRPr="00EB4393">
        <w:rPr>
          <w:i/>
          <w:iCs/>
        </w:rPr>
        <w:t xml:space="preserve">programme </w:t>
      </w:r>
      <w:r w:rsidRPr="00EB4393">
        <w:t xml:space="preserve">produira. Autrement dit, ce que le programme en soi créera, à part les données générées par les </w:t>
      </w:r>
      <w:r w:rsidRPr="00EB4393">
        <w:rPr>
          <w:i/>
          <w:iCs/>
        </w:rPr>
        <w:t>projets</w:t>
      </w:r>
      <w:r w:rsidRPr="00EB4393">
        <w:t>.</w:t>
      </w:r>
    </w:p>
    <w:p w14:paraId="01774432" w14:textId="7E9FB7D1" w:rsidR="00EB4393" w:rsidRDefault="00EB4393" w:rsidP="00EB4393">
      <w:pPr>
        <w:ind w:left="720"/>
        <w:rPr>
          <w:i/>
        </w:rPr>
      </w:pPr>
      <w:r w:rsidRPr="00EB4393">
        <w:rPr>
          <w:i/>
        </w:rPr>
        <w:t xml:space="preserve">Le pilote produira-t-il des données de </w:t>
      </w:r>
      <w:proofErr w:type="gramStart"/>
      <w:r w:rsidRPr="00EB4393">
        <w:rPr>
          <w:i/>
        </w:rPr>
        <w:t>recherche ?</w:t>
      </w:r>
      <w:proofErr w:type="gramEnd"/>
    </w:p>
    <w:p w14:paraId="2B87B9A5" w14:textId="77777777" w:rsidR="00EB4393" w:rsidRDefault="00EB4393" w:rsidP="00EB4393">
      <w:pPr>
        <w:ind w:left="720"/>
        <w:rPr>
          <w:i/>
        </w:rPr>
      </w:pPr>
    </w:p>
    <w:p w14:paraId="23654358" w14:textId="77777777" w:rsidR="00EB4393" w:rsidRPr="00EB4393" w:rsidRDefault="00EB4393" w:rsidP="00EB4393">
      <w:pPr>
        <w:ind w:left="720"/>
        <w:rPr>
          <w:i/>
        </w:rPr>
      </w:pPr>
    </w:p>
    <w:p w14:paraId="577FDE98" w14:textId="6EFE441B" w:rsidR="00EB4393" w:rsidRDefault="00EB4393" w:rsidP="00EB4393">
      <w:pPr>
        <w:ind w:left="720"/>
        <w:rPr>
          <w:i/>
        </w:rPr>
      </w:pPr>
      <w:r w:rsidRPr="00EB4393">
        <w:rPr>
          <w:i/>
        </w:rPr>
        <w:t xml:space="preserve">Quelles données le pilote a-t-il déjà </w:t>
      </w:r>
      <w:proofErr w:type="gramStart"/>
      <w:r w:rsidRPr="00EB4393">
        <w:rPr>
          <w:i/>
        </w:rPr>
        <w:t>générées ?</w:t>
      </w:r>
      <w:proofErr w:type="gramEnd"/>
    </w:p>
    <w:p w14:paraId="10E9AFE8" w14:textId="77777777" w:rsidR="00EB4393" w:rsidRDefault="00EB4393" w:rsidP="00EB4393">
      <w:pPr>
        <w:ind w:left="720"/>
        <w:rPr>
          <w:i/>
        </w:rPr>
      </w:pPr>
    </w:p>
    <w:p w14:paraId="7ED55B1C" w14:textId="77777777" w:rsidR="00EB4393" w:rsidRPr="00EB4393" w:rsidRDefault="00EB4393" w:rsidP="00EB4393">
      <w:pPr>
        <w:ind w:left="720"/>
        <w:rPr>
          <w:i/>
        </w:rPr>
      </w:pPr>
    </w:p>
    <w:p w14:paraId="5F8B6268" w14:textId="77777777" w:rsidR="00EB4393" w:rsidRDefault="00EB4393" w:rsidP="00EB4393">
      <w:pPr>
        <w:ind w:left="720"/>
        <w:rPr>
          <w:i/>
        </w:rPr>
      </w:pPr>
      <w:r w:rsidRPr="00EB4393">
        <w:rPr>
          <w:i/>
        </w:rPr>
        <w:t>Quelles données générera-t-</w:t>
      </w:r>
      <w:proofErr w:type="gramStart"/>
      <w:r w:rsidRPr="00EB4393">
        <w:rPr>
          <w:i/>
        </w:rPr>
        <w:t>il ?</w:t>
      </w:r>
      <w:proofErr w:type="gramEnd"/>
    </w:p>
    <w:p w14:paraId="5A1540B3" w14:textId="77777777" w:rsidR="00EB4393" w:rsidRDefault="00EB4393" w:rsidP="00EB4393">
      <w:pPr>
        <w:ind w:left="720"/>
        <w:rPr>
          <w:i/>
        </w:rPr>
      </w:pPr>
    </w:p>
    <w:p w14:paraId="700E1D43" w14:textId="77777777" w:rsidR="00EB4393" w:rsidRPr="00EB4393" w:rsidRDefault="00EB4393" w:rsidP="00EB4393">
      <w:pPr>
        <w:ind w:left="720"/>
        <w:rPr>
          <w:i/>
        </w:rPr>
      </w:pPr>
    </w:p>
    <w:p w14:paraId="014B1863" w14:textId="77777777" w:rsidR="00EB4393" w:rsidRDefault="00EB4393" w:rsidP="00EB4393">
      <w:pPr>
        <w:ind w:left="720"/>
        <w:rPr>
          <w:i/>
        </w:rPr>
      </w:pPr>
      <w:r w:rsidRPr="00EB4393">
        <w:rPr>
          <w:i/>
        </w:rPr>
        <w:t xml:space="preserve">Quels sont les sujets de cette </w:t>
      </w:r>
      <w:proofErr w:type="gramStart"/>
      <w:r w:rsidRPr="00EB4393">
        <w:rPr>
          <w:i/>
        </w:rPr>
        <w:t>recherche ?</w:t>
      </w:r>
      <w:proofErr w:type="gramEnd"/>
    </w:p>
    <w:p w14:paraId="7C5FF2DB" w14:textId="77777777" w:rsidR="00EB4393" w:rsidRDefault="00EB4393" w:rsidP="00EB4393">
      <w:pPr>
        <w:ind w:left="720"/>
        <w:rPr>
          <w:i/>
        </w:rPr>
      </w:pPr>
    </w:p>
    <w:p w14:paraId="68858634" w14:textId="77777777" w:rsidR="00EB4393" w:rsidRPr="00EB4393" w:rsidRDefault="00EB4393" w:rsidP="00EB4393">
      <w:pPr>
        <w:ind w:left="720"/>
        <w:rPr>
          <w:i/>
        </w:rPr>
      </w:pPr>
    </w:p>
    <w:p w14:paraId="38F330F5" w14:textId="77777777" w:rsidR="00EB4393" w:rsidRDefault="00EB4393" w:rsidP="00EB4393">
      <w:pPr>
        <w:ind w:left="720"/>
        <w:rPr>
          <w:i/>
        </w:rPr>
      </w:pPr>
      <w:r w:rsidRPr="00EB4393">
        <w:rPr>
          <w:i/>
        </w:rPr>
        <w:t>Des questions sont-elles soulevées (des problèmes d’éthique, des questions liées à la protection des renseignements personnels ou des problèmes techniques</w:t>
      </w:r>
      <w:proofErr w:type="gramStart"/>
      <w:r w:rsidRPr="00EB4393">
        <w:rPr>
          <w:i/>
        </w:rPr>
        <w:t>) ?</w:t>
      </w:r>
      <w:proofErr w:type="gramEnd"/>
    </w:p>
    <w:p w14:paraId="657A6443" w14:textId="77777777" w:rsidR="00EB4393" w:rsidRPr="00EB4393" w:rsidRDefault="00EB4393" w:rsidP="00EB4393">
      <w:pPr>
        <w:ind w:left="720"/>
      </w:pPr>
    </w:p>
    <w:p w14:paraId="3002BAB9" w14:textId="5FF31BE6" w:rsidR="00BB490A" w:rsidRPr="00EB4393" w:rsidRDefault="00EB4393" w:rsidP="00EB4393">
      <w:pPr>
        <w:rPr>
          <w:i/>
        </w:rPr>
      </w:pPr>
      <w:r w:rsidRPr="00EB4393">
        <w:t xml:space="preserve"> </w:t>
      </w:r>
    </w:p>
    <w:p w14:paraId="73C2251E" w14:textId="778ECF72" w:rsidR="00BB490A" w:rsidRDefault="00EB4393" w:rsidP="00BB490A">
      <w:pPr>
        <w:pStyle w:val="Heading1"/>
      </w:pPr>
      <w:r>
        <w:lastRenderedPageBreak/>
        <w:t>Planificationde la gestion des données</w:t>
      </w:r>
    </w:p>
    <w:p w14:paraId="7DCCF324" w14:textId="77777777" w:rsidR="00EB4393" w:rsidRPr="00EB4393" w:rsidRDefault="00EB4393" w:rsidP="00EB4393">
      <w:r w:rsidRPr="00EB4393">
        <w:t xml:space="preserve">Comme nous l’avons relevé dans les séances antérieures, la planification en vue d’une gestion efficace des données est importante afin de réduire la charge de travail et d’assurer la collecte de données et de métadonnées ainsi que la prise en charge adéquate de celles-ci, la gestion du partage et la planification de l’archivage. Il existe une variété d’outils à l’appui de la planification de la gestion des données. Nous utiliserons l’outil Assistant PGD mis au point </w:t>
      </w:r>
      <w:proofErr w:type="gramStart"/>
      <w:r w:rsidRPr="00EB4393">
        <w:t>par</w:t>
      </w:r>
      <w:proofErr w:type="gramEnd"/>
      <w:r w:rsidRPr="00EB4393">
        <w:t xml:space="preserve"> le Programme Portage en tant que version bilingue de l’outil électronique de planification de la gestion des données Digital Curation Centre du Royaume-Uni.</w:t>
      </w:r>
    </w:p>
    <w:p w14:paraId="0AB1FEF7" w14:textId="3814A9FE" w:rsidR="00EB4393" w:rsidRPr="00EB4393" w:rsidRDefault="00EB4393" w:rsidP="00EB4393">
      <w:r w:rsidRPr="00EB4393">
        <w:t>L’outil fournit un modèle et une série de questions auxquelles il faut répondre. Dans le présent exercice, nous travaillerons à la préparation d’un plan de gestion des données pour le programme dans son ensemble, en fonction des données déterminées dans le cadre de l’exercice précédent. Nous présenterons l’outil et tenterons de répondre à vos questions. Voici le site Web de l’outil :</w:t>
      </w:r>
      <w:hyperlink r:id="rId14" w:history="1">
        <w:r w:rsidRPr="00EB4393">
          <w:rPr>
            <w:rStyle w:val="Hyperlink"/>
          </w:rPr>
          <w:t xml:space="preserve"> https://portagenetwork.ca/fr</w:t>
        </w:r>
      </w:hyperlink>
      <w:r>
        <w:t xml:space="preserve"> </w:t>
      </w:r>
      <w:r w:rsidRPr="00EB4393">
        <w:t>Veuillez ouvrir un compte à l’adresse suivante : https://portagenetwork.ca/fr</w:t>
      </w:r>
    </w:p>
    <w:p w14:paraId="33ACD2F4" w14:textId="56BFFB87" w:rsidR="001F1DF4" w:rsidRDefault="00EB4393" w:rsidP="001F1DF4">
      <w:r>
        <w:rPr>
          <w:noProof/>
        </w:rPr>
        <mc:AlternateContent>
          <mc:Choice Requires="wpg">
            <w:drawing>
              <wp:inline distT="0" distB="0" distL="0" distR="0" wp14:anchorId="7330A9F6" wp14:editId="2CF53A07">
                <wp:extent cx="6857365" cy="3863340"/>
                <wp:effectExtent l="76200" t="25400" r="102235" b="124460"/>
                <wp:docPr id="25" name="Group 25"/>
                <wp:cNvGraphicFramePr/>
                <a:graphic xmlns:a="http://schemas.openxmlformats.org/drawingml/2006/main">
                  <a:graphicData uri="http://schemas.microsoft.com/office/word/2010/wordprocessingGroup">
                    <wpg:wgp>
                      <wpg:cNvGrpSpPr/>
                      <wpg:grpSpPr>
                        <a:xfrm>
                          <a:off x="0" y="0"/>
                          <a:ext cx="6857365" cy="3863340"/>
                          <a:chOff x="0" y="0"/>
                          <a:chExt cx="6857365" cy="4676140"/>
                        </a:xfrm>
                      </wpg:grpSpPr>
                      <wps:wsp>
                        <wps:cNvPr id="26" name="Rectangle 26"/>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114300" y="0"/>
                            <a:ext cx="800100" cy="5229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A29BCF" w14:textId="77777777" w:rsidR="00EB4393" w:rsidRDefault="00EB4393" w:rsidP="00EB4393">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30A9F6" id="Group_x0020_25" o:spid="_x0000_s1029" style="width:539.95pt;height:304.2pt;mso-position-horizontal-relative:char;mso-position-vertical-relative:line"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">
                <v:rect id="Rectangle_x0020_26" o:spid="_x0000_s1030"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RkhwgAA&#10;ANsAAAAPAAAAZHJzL2Rvd25yZXYueG1sRI/disIwFITvF3yHcATv1tTuolKNIsKCVwv+PMChObbV&#10;5qQmqa379GZB8HKYmW+Y5bo3tbiT85VlBZNxAoI4t7riQsHp+PM5B+EDssbaMil4kIf1avCxxEzb&#10;jvd0P4RCRAj7DBWUITSZlD4vyaAf24Y4emfrDIYoXSG1wy7CTS3TJJlKgxXHhRIb2paUXw+tUfB1&#10;c9vWST9L2+6Mx+/LZbP7/VNqNOw3CxCB+vAOv9o7rSCdwv+X+AP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71GSHCAAAA2wAAAA8AAAAAAAAAAAAAAAAAlwIAAGRycy9kb3du&#10;cmV2LnhtbFBLBQYAAAAABAAEAPUAAACGAwAAAAA=&#10;" filled="f" strokecolor="#603060 [3044]" strokeweight="1pt"/>
                <v:shape id="Text_x0020_Box_x0020_27" o:spid="_x0000_s1031" type="#_x0000_t202" style="position:absolute;left:114300;width:800100;height:5229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08A29BCF" w14:textId="77777777" w:rsidR="00EB4393" w:rsidRDefault="00EB4393" w:rsidP="00EB4393">
                        <w:r>
                          <w:t>Notes</w:t>
                        </w:r>
                      </w:p>
                    </w:txbxContent>
                  </v:textbox>
                </v:shape>
                <w10:anchorlock/>
              </v:group>
            </w:pict>
          </mc:Fallback>
        </mc:AlternateContent>
      </w:r>
    </w:p>
    <w:p w14:paraId="68A2AAE9" w14:textId="00CC67BD" w:rsidR="001F1DF4" w:rsidRDefault="001F1DF4">
      <w:pPr>
        <w:jc w:val="left"/>
        <w:rPr>
          <w:rFonts w:asciiTheme="majorHAnsi" w:eastAsiaTheme="majorEastAsia" w:hAnsiTheme="majorHAnsi" w:cstheme="majorBidi"/>
          <w:color w:val="FFFFFF" w:themeColor="background1"/>
          <w:sz w:val="52"/>
          <w:szCs w:val="32"/>
        </w:rPr>
      </w:pPr>
      <w:r>
        <w:rPr>
          <w:noProof/>
        </w:rPr>
        <w:lastRenderedPageBreak/>
        <mc:AlternateContent>
          <mc:Choice Requires="wps">
            <w:drawing>
              <wp:inline distT="0" distB="0" distL="0" distR="0" wp14:anchorId="2CA2D0C4" wp14:editId="7ACD5699">
                <wp:extent cx="6857365" cy="8752840"/>
                <wp:effectExtent l="76200" t="50800" r="102235" b="137160"/>
                <wp:docPr id="24" name="Rectangle 24"/>
                <wp:cNvGraphicFramePr/>
                <a:graphic xmlns:a="http://schemas.openxmlformats.org/drawingml/2006/main">
                  <a:graphicData uri="http://schemas.microsoft.com/office/word/2010/wordprocessingShape">
                    <wps:wsp>
                      <wps:cNvSpPr/>
                      <wps:spPr>
                        <a:xfrm>
                          <a:off x="0" y="0"/>
                          <a:ext cx="6857365" cy="87528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47BD40" id="Rectangle_x0020_24" o:spid="_x0000_s1026" style="width:539.95pt;height:689.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" filled="f" strokecolor="#603060 [3044]" strokeweight="1pt">
                <w10:anchorlock/>
              </v:rect>
            </w:pict>
          </mc:Fallback>
        </mc:AlternateContent>
      </w:r>
      <w:r>
        <w:br w:type="page"/>
      </w:r>
    </w:p>
    <w:p w14:paraId="70467D18" w14:textId="61CE1446" w:rsidR="00641A35" w:rsidRDefault="00BB490A" w:rsidP="00641A35">
      <w:pPr>
        <w:pStyle w:val="Heading1"/>
      </w:pPr>
      <w:r>
        <w:lastRenderedPageBreak/>
        <w:t>Discussion</w:t>
      </w:r>
    </w:p>
    <w:p w14:paraId="2C64DAC6" w14:textId="5D0A81A7" w:rsidR="00641A35" w:rsidRDefault="00641A35" w:rsidP="00641A35">
      <w:r>
        <w:rPr>
          <w:noProof/>
        </w:rPr>
        <mc:AlternateContent>
          <mc:Choice Requires="wpg">
            <w:drawing>
              <wp:inline distT="0" distB="0" distL="0" distR="0" wp14:anchorId="72655385" wp14:editId="3DC83DD6">
                <wp:extent cx="6857365" cy="2580640"/>
                <wp:effectExtent l="76200" t="25400" r="102235" b="137160"/>
                <wp:docPr id="10" name="Group 10"/>
                <wp:cNvGraphicFramePr/>
                <a:graphic xmlns:a="http://schemas.openxmlformats.org/drawingml/2006/main">
                  <a:graphicData uri="http://schemas.microsoft.com/office/word/2010/wordprocessingGroup">
                    <wpg:wgp>
                      <wpg:cNvGrpSpPr/>
                      <wpg:grpSpPr>
                        <a:xfrm>
                          <a:off x="0" y="0"/>
                          <a:ext cx="6857365" cy="2580640"/>
                          <a:chOff x="0" y="0"/>
                          <a:chExt cx="6857365" cy="4676140"/>
                        </a:xfrm>
                      </wpg:grpSpPr>
                      <wps:wsp>
                        <wps:cNvPr id="11" name="Rectangle 11"/>
                        <wps:cNvSpPr/>
                        <wps:spPr>
                          <a:xfrm>
                            <a:off x="0" y="38100"/>
                            <a:ext cx="6857365" cy="463804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114300" y="0"/>
                            <a:ext cx="800100" cy="52298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B2C027" w14:textId="77777777" w:rsidR="00641A35" w:rsidRDefault="00641A35" w:rsidP="00641A35">
                              <w: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655385" id="Group_x0020_10" o:spid="_x0000_s1032" style="width:539.95pt;height:203.2pt;mso-position-horizontal-relative:char;mso-position-vertical-relative:line" coordsize="6857365,4676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">
                <v:rect id="Rectangle_x0020_11" o:spid="_x0000_s1033" style="position:absolute;top:38100;width:6857365;height:4638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EvowAAA&#10;ANsAAAAPAAAAZHJzL2Rvd25yZXYueG1sRE/bisIwEH0X/Icwwr7ZVFfcpWsUERZ8Erx8wNCMbd1m&#10;0k1SW/16Iwi+zeFcZ7HqTS2u5HxlWcEkSUEQ51ZXXCg4HX/H3yB8QNZYWyYFN/KwWg4HC8y07XhP&#10;10MoRAxhn6GCMoQmk9LnJRn0iW2II3e2zmCI0BVSO+xiuKnlNE3n0mDFsaHEhjYl5X+H1ij4/Heb&#10;1kn/NW27Mx5nl8t6u7sr9THq1z8gAvXhLX65tzrOn8Dzl3iAXD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cEvowAAAANsAAAAPAAAAAAAAAAAAAAAAAJcCAABkcnMvZG93bnJl&#10;di54bWxQSwUGAAAAAAQABAD1AAAAhAMAAAAA&#10;" filled="f" strokecolor="#603060 [3044]" strokeweight="1pt"/>
                <v:shape id="Text_x0020_Box_x0020_12" o:spid="_x0000_s1034" type="#_x0000_t202" style="position:absolute;left:114300;width:800100;height:5229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38B2C027" w14:textId="77777777" w:rsidR="00641A35" w:rsidRDefault="00641A35" w:rsidP="00641A35">
                        <w:r>
                          <w:t>Notes</w:t>
                        </w:r>
                      </w:p>
                    </w:txbxContent>
                  </v:textbox>
                </v:shape>
                <w10:anchorlock/>
              </v:group>
            </w:pict>
          </mc:Fallback>
        </mc:AlternateContent>
      </w:r>
    </w:p>
    <w:p w14:paraId="0C204E39" w14:textId="4833E963" w:rsidR="00BB490A" w:rsidRDefault="00641A35" w:rsidP="00176747">
      <w:pPr>
        <w:pStyle w:val="Heading1"/>
      </w:pPr>
      <w:r>
        <w:rPr>
          <w:noProof/>
        </w:rPr>
        <w:drawing>
          <wp:anchor distT="0" distB="0" distL="114300" distR="114300" simplePos="0" relativeHeight="251669504" behindDoc="0" locked="0" layoutInCell="1" allowOverlap="1" wp14:anchorId="4CC87ABD" wp14:editId="4FB49023">
            <wp:simplePos x="0" y="0"/>
            <wp:positionH relativeFrom="column">
              <wp:posOffset>-57150</wp:posOffset>
            </wp:positionH>
            <wp:positionV relativeFrom="paragraph">
              <wp:posOffset>1257935</wp:posOffset>
            </wp:positionV>
            <wp:extent cx="3751580" cy="3103245"/>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png"/>
                    <pic:cNvPicPr/>
                  </pic:nvPicPr>
                  <pic:blipFill>
                    <a:blip r:embed="rId15">
                      <a:extLst>
                        <a:ext uri="{28A0092B-C50C-407E-A947-70E740481C1C}">
                          <a14:useLocalDpi xmlns:a14="http://schemas.microsoft.com/office/drawing/2010/main" val="0"/>
                        </a:ext>
                      </a:extLst>
                    </a:blip>
                    <a:stretch>
                      <a:fillRect/>
                    </a:stretch>
                  </pic:blipFill>
                  <pic:spPr>
                    <a:xfrm>
                      <a:off x="0" y="0"/>
                      <a:ext cx="3751580" cy="3103245"/>
                    </a:xfrm>
                    <a:prstGeom prst="rect">
                      <a:avLst/>
                    </a:prstGeom>
                  </pic:spPr>
                </pic:pic>
              </a:graphicData>
            </a:graphic>
            <wp14:sizeRelH relativeFrom="page">
              <wp14:pctWidth>0</wp14:pctWidth>
            </wp14:sizeRelH>
            <wp14:sizeRelV relativeFrom="page">
              <wp14:pctHeight>0</wp14:pctHeight>
            </wp14:sizeRelV>
          </wp:anchor>
        </w:drawing>
      </w:r>
      <w:r w:rsidR="00EB4393" w:rsidRPr="00EB4393">
        <w:t>Souper à la brasserie Métropolitain</w:t>
      </w:r>
    </w:p>
    <w:p w14:paraId="1057B05A" w14:textId="25710112" w:rsidR="007D66BA" w:rsidRDefault="007D66BA" w:rsidP="00176747">
      <w:r>
        <w:t xml:space="preserve">Dinner at Métropolitain Brasserie, </w:t>
      </w:r>
    </w:p>
    <w:p w14:paraId="29B083B9" w14:textId="34F5A5BF" w:rsidR="00176747" w:rsidRDefault="007D66BA" w:rsidP="00176747">
      <w:r w:rsidRPr="007D66BA">
        <w:t>700 Sussex Drive, Ottawa, ON K1N 1K4</w:t>
      </w:r>
    </w:p>
    <w:p w14:paraId="1E44336B" w14:textId="5C6B95C8" w:rsidR="007D66BA" w:rsidRDefault="007D66BA" w:rsidP="00176747"/>
    <w:p w14:paraId="64B1C082" w14:textId="403AEAF7" w:rsidR="00EB4393" w:rsidRDefault="00EB4393" w:rsidP="00EB4393">
      <w:r>
        <w:t>Réservé pour 1830</w:t>
      </w:r>
    </w:p>
    <w:p w14:paraId="12331631" w14:textId="77777777" w:rsidR="00EB4393" w:rsidRDefault="00EB4393" w:rsidP="00EB4393"/>
    <w:p w14:paraId="73BA154A" w14:textId="4CE71CE8" w:rsidR="00176747" w:rsidRDefault="00EB4393" w:rsidP="00EB4393">
      <w:r>
        <w:t>Nous sélectionnerons sur un menu. Nous aurons besoin de chaque paie de notre per diem (le cas échéant) pour la nourriture. devront être couverts par vous-même les boissons.</w:t>
      </w:r>
    </w:p>
    <w:p w14:paraId="44CFA3DB" w14:textId="10D65A1B" w:rsidR="00176747" w:rsidRDefault="00EB4393" w:rsidP="00176747">
      <w:pPr>
        <w:pStyle w:val="Heading1"/>
      </w:pPr>
      <w:r>
        <w:lastRenderedPageBreak/>
        <w:t>Exercic</w:t>
      </w:r>
      <w:r w:rsidR="00176747">
        <w:t>e 4:</w:t>
      </w:r>
      <w:r w:rsidRPr="00EB4393">
        <w:t xml:space="preserve"> Les défis de l’échange de données</w:t>
      </w:r>
      <w:r w:rsidR="00176747">
        <w:t xml:space="preserve"> </w:t>
      </w:r>
    </w:p>
    <w:p w14:paraId="2D5C1773" w14:textId="77777777" w:rsidR="00EB4393" w:rsidRPr="00EB4393" w:rsidRDefault="00EB4393" w:rsidP="00EB4393">
      <w:pPr>
        <w:jc w:val="left"/>
      </w:pPr>
      <w:r w:rsidRPr="00EB4393">
        <w:t>L’échange de données n’est pas simple. Dans le présent exercice, nous prendrons en considération les différents types de défi qui rendent difficile la mise en commun des données. L’échange de données comporte divers défis, notamment des questions techniques, juridiques, d’éthique et de charge de travail.</w:t>
      </w:r>
    </w:p>
    <w:p w14:paraId="40FC5BA3" w14:textId="77777777" w:rsidR="00EB4393" w:rsidRPr="00EB4393" w:rsidRDefault="00EB4393" w:rsidP="00EB4393">
      <w:pPr>
        <w:ind w:left="720"/>
        <w:jc w:val="left"/>
        <w:rPr>
          <w:i/>
        </w:rPr>
      </w:pPr>
      <w:r w:rsidRPr="00EB4393">
        <w:rPr>
          <w:i/>
        </w:rPr>
        <w:t>Abordez en groupe les données que vous produisez et les problèmes liés à leur mise en commun.</w:t>
      </w:r>
    </w:p>
    <w:p w14:paraId="5AAC2DEB" w14:textId="77777777" w:rsidR="00EB4393" w:rsidRDefault="00EB4393" w:rsidP="00EB4393">
      <w:pPr>
        <w:ind w:left="720"/>
        <w:jc w:val="left"/>
        <w:rPr>
          <w:i/>
        </w:rPr>
      </w:pPr>
    </w:p>
    <w:p w14:paraId="1A6A82F0" w14:textId="77777777" w:rsidR="00EB4393" w:rsidRDefault="00EB4393" w:rsidP="00EB4393">
      <w:pPr>
        <w:ind w:left="720"/>
        <w:jc w:val="left"/>
        <w:rPr>
          <w:i/>
        </w:rPr>
      </w:pPr>
    </w:p>
    <w:p w14:paraId="032E009E" w14:textId="77777777" w:rsidR="00EB4393" w:rsidRDefault="00EB4393" w:rsidP="00EB4393">
      <w:pPr>
        <w:ind w:left="720"/>
        <w:jc w:val="left"/>
        <w:rPr>
          <w:i/>
        </w:rPr>
      </w:pPr>
    </w:p>
    <w:p w14:paraId="16DA4F32" w14:textId="77777777" w:rsidR="00EB4393" w:rsidRDefault="00EB4393" w:rsidP="00EB4393">
      <w:pPr>
        <w:ind w:left="720"/>
        <w:jc w:val="left"/>
        <w:rPr>
          <w:i/>
        </w:rPr>
      </w:pPr>
    </w:p>
    <w:p w14:paraId="2C545348" w14:textId="77777777" w:rsidR="00EB4393" w:rsidRPr="00EB4393" w:rsidRDefault="00EB4393" w:rsidP="00EB4393">
      <w:pPr>
        <w:ind w:left="720"/>
        <w:jc w:val="left"/>
        <w:rPr>
          <w:i/>
        </w:rPr>
      </w:pPr>
      <w:r w:rsidRPr="00EB4393">
        <w:rPr>
          <w:i/>
        </w:rPr>
        <w:t xml:space="preserve">En quoi diffèrent ces problèmes de ceux auxquels font face les autres groupes de </w:t>
      </w:r>
      <w:proofErr w:type="gramStart"/>
      <w:r w:rsidRPr="00EB4393">
        <w:rPr>
          <w:i/>
        </w:rPr>
        <w:t>recherche ?</w:t>
      </w:r>
      <w:proofErr w:type="gramEnd"/>
    </w:p>
    <w:p w14:paraId="501CE192" w14:textId="77777777" w:rsidR="00EB4393" w:rsidRDefault="00EB4393" w:rsidP="00EB4393">
      <w:pPr>
        <w:ind w:left="720"/>
        <w:jc w:val="left"/>
        <w:rPr>
          <w:i/>
        </w:rPr>
      </w:pPr>
    </w:p>
    <w:p w14:paraId="7F06758D" w14:textId="77777777" w:rsidR="00EB4393" w:rsidRDefault="00EB4393" w:rsidP="00EB4393">
      <w:pPr>
        <w:ind w:left="720"/>
        <w:jc w:val="left"/>
        <w:rPr>
          <w:i/>
        </w:rPr>
      </w:pPr>
    </w:p>
    <w:p w14:paraId="35D8A86C" w14:textId="77777777" w:rsidR="00EB4393" w:rsidRDefault="00EB4393" w:rsidP="00EB4393">
      <w:pPr>
        <w:ind w:left="720"/>
        <w:jc w:val="left"/>
        <w:rPr>
          <w:i/>
        </w:rPr>
      </w:pPr>
    </w:p>
    <w:p w14:paraId="53C1F6FF" w14:textId="77777777" w:rsidR="00EB4393" w:rsidRDefault="00EB4393" w:rsidP="00EB4393">
      <w:pPr>
        <w:ind w:left="720"/>
        <w:jc w:val="left"/>
        <w:rPr>
          <w:i/>
        </w:rPr>
      </w:pPr>
    </w:p>
    <w:p w14:paraId="532D8494" w14:textId="77777777" w:rsidR="00EB4393" w:rsidRDefault="00EB4393" w:rsidP="00EB4393">
      <w:pPr>
        <w:ind w:left="720"/>
        <w:jc w:val="left"/>
        <w:rPr>
          <w:i/>
        </w:rPr>
      </w:pPr>
    </w:p>
    <w:p w14:paraId="3A0BCD8B" w14:textId="77777777" w:rsidR="00EB4393" w:rsidRPr="00EB4393" w:rsidRDefault="00EB4393" w:rsidP="00EB4393">
      <w:pPr>
        <w:ind w:left="720"/>
        <w:jc w:val="left"/>
        <w:rPr>
          <w:i/>
        </w:rPr>
      </w:pPr>
      <w:r w:rsidRPr="00EB4393">
        <w:rPr>
          <w:i/>
        </w:rPr>
        <w:t xml:space="preserve">Ces questions diffèrent-elles de celles soulevées par l’échange de données du </w:t>
      </w:r>
      <w:proofErr w:type="gramStart"/>
      <w:r w:rsidRPr="00EB4393">
        <w:rPr>
          <w:i/>
        </w:rPr>
        <w:t>programme ?</w:t>
      </w:r>
      <w:proofErr w:type="gramEnd"/>
    </w:p>
    <w:p w14:paraId="7D2DDDF0" w14:textId="71D925E9" w:rsidR="00176747" w:rsidRDefault="00EB4393" w:rsidP="00EB4393">
      <w:pPr>
        <w:ind w:left="720"/>
        <w:jc w:val="left"/>
      </w:pPr>
      <w:r w:rsidRPr="00EB4393">
        <w:t xml:space="preserve"> </w:t>
      </w:r>
      <w:r w:rsidR="002F4A73">
        <w:br w:type="page"/>
      </w:r>
    </w:p>
    <w:p w14:paraId="360599A8" w14:textId="7849EF09" w:rsidR="00176747" w:rsidRDefault="00EB4393" w:rsidP="00EB4393">
      <w:pPr>
        <w:pStyle w:val="Heading1"/>
      </w:pPr>
      <w:r w:rsidRPr="00EB4393">
        <w:lastRenderedPageBreak/>
        <w:t xml:space="preserve">Vérification des données </w:t>
      </w:r>
    </w:p>
    <w:p w14:paraId="2B72C74C" w14:textId="77777777" w:rsidR="00EB4393" w:rsidRPr="00EB4393" w:rsidRDefault="00EB4393" w:rsidP="00EB4393">
      <w:r w:rsidRPr="00EB4393">
        <w:t xml:space="preserve">La première étape du programme consiste à réaliser une vérification des données pour chaque projet. La vérification a pour but de définir les données qui seront générées par un projet et les formes sous lesquelles elles seront produites, ainsi que de relever les problèmes liés à leur gestion et à leur manipulation. Ces informations serviront de base </w:t>
      </w:r>
      <w:proofErr w:type="gramStart"/>
      <w:r w:rsidRPr="00EB4393">
        <w:t>pour</w:t>
      </w:r>
      <w:proofErr w:type="gramEnd"/>
      <w:r w:rsidRPr="00EB4393">
        <w:t xml:space="preserve"> la préparation d’un plan de gestion des données.</w:t>
      </w:r>
    </w:p>
    <w:p w14:paraId="6D548B25" w14:textId="77777777" w:rsidR="00EB4393" w:rsidRPr="00EB4393" w:rsidRDefault="00EB4393" w:rsidP="00EB4393">
      <w:r w:rsidRPr="00EB4393">
        <w:t>Ces questions sont semblables à celles que nous posons dans le cadre du premier sondage que nous envoyons avant l’atelier.</w:t>
      </w:r>
    </w:p>
    <w:p w14:paraId="00ABBDDF" w14:textId="3B8BF9CD" w:rsidR="00EB4393" w:rsidRPr="00EE5555" w:rsidRDefault="00EE5555" w:rsidP="00EE5555">
      <w:pPr>
        <w:ind w:left="720"/>
        <w:rPr>
          <w:i/>
        </w:rPr>
      </w:pPr>
      <w:r w:rsidRPr="00EE5555">
        <w:rPr>
          <w:i/>
        </w:rPr>
        <w:t>Liste toutes les différentes formes de données de recherche que vous prévoyez produire.</w:t>
      </w:r>
    </w:p>
    <w:p w14:paraId="5020B67C" w14:textId="77777777" w:rsidR="007B3197" w:rsidRPr="00EE5555" w:rsidRDefault="007B3197" w:rsidP="00EE5555">
      <w:pPr>
        <w:ind w:left="720"/>
        <w:rPr>
          <w:i/>
        </w:rPr>
      </w:pPr>
    </w:p>
    <w:p w14:paraId="73AD7EF5" w14:textId="77777777" w:rsidR="007B3197" w:rsidRPr="00EE5555" w:rsidRDefault="007B3197" w:rsidP="00EE5555">
      <w:pPr>
        <w:ind w:left="1440"/>
        <w:rPr>
          <w:i/>
        </w:rPr>
      </w:pPr>
    </w:p>
    <w:p w14:paraId="370022FA" w14:textId="77777777" w:rsidR="007D66BA" w:rsidRPr="00EE5555" w:rsidRDefault="007D66BA" w:rsidP="00EE5555">
      <w:pPr>
        <w:ind w:left="1440"/>
        <w:rPr>
          <w:i/>
        </w:rPr>
      </w:pPr>
    </w:p>
    <w:p w14:paraId="1604ACE7" w14:textId="77777777" w:rsidR="007D66BA" w:rsidRPr="00EE5555" w:rsidRDefault="007D66BA" w:rsidP="00EE5555">
      <w:pPr>
        <w:ind w:left="1440"/>
        <w:rPr>
          <w:i/>
        </w:rPr>
      </w:pPr>
    </w:p>
    <w:p w14:paraId="61572B75" w14:textId="0ED353E1" w:rsidR="007B3197" w:rsidRPr="00EE5555" w:rsidRDefault="00EE5555" w:rsidP="00EE5555">
      <w:pPr>
        <w:ind w:left="720"/>
        <w:rPr>
          <w:i/>
        </w:rPr>
      </w:pPr>
      <w:r w:rsidRPr="00EE5555">
        <w:rPr>
          <w:i/>
        </w:rPr>
        <w:t>Quels formats de fichiers les données seront collectées dans?</w:t>
      </w:r>
    </w:p>
    <w:p w14:paraId="61EC720A" w14:textId="77777777" w:rsidR="007B3197" w:rsidRPr="00EE5555" w:rsidRDefault="007B3197" w:rsidP="00EE5555">
      <w:pPr>
        <w:ind w:left="1440"/>
        <w:rPr>
          <w:i/>
        </w:rPr>
      </w:pPr>
    </w:p>
    <w:p w14:paraId="0CE08F77" w14:textId="77777777" w:rsidR="007D66BA" w:rsidRPr="00EE5555" w:rsidRDefault="007D66BA" w:rsidP="00EE5555">
      <w:pPr>
        <w:ind w:left="1440"/>
        <w:rPr>
          <w:i/>
        </w:rPr>
      </w:pPr>
    </w:p>
    <w:p w14:paraId="1DEC8706" w14:textId="77777777" w:rsidR="007D66BA" w:rsidRPr="00EE5555" w:rsidRDefault="007D66BA" w:rsidP="00EE5555">
      <w:pPr>
        <w:ind w:left="1440"/>
        <w:rPr>
          <w:i/>
        </w:rPr>
      </w:pPr>
    </w:p>
    <w:p w14:paraId="2694A1AD" w14:textId="77777777" w:rsidR="00EE5555" w:rsidRDefault="00EE5555" w:rsidP="00EE5555">
      <w:pPr>
        <w:ind w:left="720"/>
        <w:jc w:val="left"/>
        <w:rPr>
          <w:i/>
        </w:rPr>
      </w:pPr>
    </w:p>
    <w:p w14:paraId="15881A86" w14:textId="0BCBAD46" w:rsidR="007B3197" w:rsidRDefault="00EE5555" w:rsidP="00EE5555">
      <w:pPr>
        <w:ind w:left="720"/>
        <w:jc w:val="left"/>
      </w:pPr>
      <w:r w:rsidRPr="00EE5555">
        <w:rPr>
          <w:i/>
        </w:rPr>
        <w:t>Compte tenu des données que vous prévoyez produire, quels défis ou problèmes présentera, à votre avis, le partage de ces données avec des tiers?</w:t>
      </w:r>
      <w:r w:rsidRPr="00EE5555">
        <w:t xml:space="preserve"> </w:t>
      </w:r>
      <w:r w:rsidR="007B3197">
        <w:br w:type="page"/>
      </w:r>
    </w:p>
    <w:p w14:paraId="08C1FDF5" w14:textId="3DEBE104" w:rsidR="00EE5555" w:rsidRDefault="00EE5555" w:rsidP="00EE5555">
      <w:pPr>
        <w:pStyle w:val="Heading1"/>
      </w:pPr>
      <w:r>
        <w:lastRenderedPageBreak/>
        <w:t>F</w:t>
      </w:r>
      <w:r w:rsidRPr="00EE5555">
        <w:t xml:space="preserve">ormulaire de vérification des données </w:t>
      </w:r>
    </w:p>
    <w:p w14:paraId="1733F5ED" w14:textId="77777777" w:rsidR="00EE5555" w:rsidRDefault="00EE5555" w:rsidP="00EE5555">
      <w:r>
        <w:t>Le formulaire sur la page suivante est de guider et d'aider le processus d'examen des sorties de données qu'un projet va générer. Commencez par les étapes ou phases du projet, parfois exprimée en paquets de travail et livrables, et pour chacun d'eux considèrent ce qui sera généré, quels formats et tailles de fichiers sont les problèmes potentiels associés au partage probable et.</w:t>
      </w:r>
    </w:p>
    <w:p w14:paraId="32777033" w14:textId="3F6E3F64" w:rsidR="0037686E" w:rsidRDefault="00EE5555" w:rsidP="00EE5555">
      <w:r>
        <w:t>Un exemple est donné sur la base des deux premières phases du partage de données pilote.</w:t>
      </w:r>
    </w:p>
    <w:tbl>
      <w:tblPr>
        <w:tblStyle w:val="TableGrid"/>
        <w:tblpPr w:leftFromText="180" w:rightFromText="180" w:vertAnchor="text" w:horzAnchor="page" w:tblpX="850" w:tblpY="185"/>
        <w:tblW w:w="0" w:type="auto"/>
        <w:tblLook w:val="04A0" w:firstRow="1" w:lastRow="0" w:firstColumn="1" w:lastColumn="0" w:noHBand="0" w:noVBand="1"/>
      </w:tblPr>
      <w:tblGrid>
        <w:gridCol w:w="1866"/>
        <w:gridCol w:w="2941"/>
        <w:gridCol w:w="2591"/>
        <w:gridCol w:w="1663"/>
        <w:gridCol w:w="1729"/>
      </w:tblGrid>
      <w:tr w:rsidR="004340D4" w14:paraId="18933ADE" w14:textId="77777777" w:rsidTr="0037686E">
        <w:tc>
          <w:tcPr>
            <w:tcW w:w="1877" w:type="dxa"/>
            <w:tcBorders>
              <w:bottom w:val="single" w:sz="4" w:space="0" w:color="auto"/>
            </w:tcBorders>
          </w:tcPr>
          <w:p w14:paraId="7545203A" w14:textId="7DF98BAD" w:rsidR="000A7F1D" w:rsidRDefault="000A7F1D" w:rsidP="000A7F1D">
            <w:r>
              <w:t>Work Package</w:t>
            </w:r>
          </w:p>
        </w:tc>
        <w:tc>
          <w:tcPr>
            <w:tcW w:w="2978" w:type="dxa"/>
            <w:tcBorders>
              <w:bottom w:val="single" w:sz="4" w:space="0" w:color="auto"/>
            </w:tcBorders>
          </w:tcPr>
          <w:p w14:paraId="77F2564A" w14:textId="77777777" w:rsidR="000A7F1D" w:rsidRDefault="000A7F1D" w:rsidP="000A7F1D">
            <w:r>
              <w:t>Expected Data Outputs</w:t>
            </w:r>
          </w:p>
        </w:tc>
        <w:tc>
          <w:tcPr>
            <w:tcW w:w="2619" w:type="dxa"/>
            <w:tcBorders>
              <w:bottom w:val="single" w:sz="4" w:space="0" w:color="auto"/>
            </w:tcBorders>
          </w:tcPr>
          <w:p w14:paraId="26E55397" w14:textId="77777777" w:rsidR="000A7F1D" w:rsidRDefault="000A7F1D" w:rsidP="000A7F1D">
            <w:r>
              <w:t>Description</w:t>
            </w:r>
          </w:p>
        </w:tc>
        <w:tc>
          <w:tcPr>
            <w:tcW w:w="1667" w:type="dxa"/>
            <w:tcBorders>
              <w:bottom w:val="single" w:sz="4" w:space="0" w:color="auto"/>
            </w:tcBorders>
          </w:tcPr>
          <w:p w14:paraId="46C48153" w14:textId="77777777" w:rsidR="000A7F1D" w:rsidRDefault="000A7F1D" w:rsidP="000A7F1D">
            <w:r>
              <w:t>File Formats/Size</w:t>
            </w:r>
          </w:p>
        </w:tc>
        <w:tc>
          <w:tcPr>
            <w:tcW w:w="1649" w:type="dxa"/>
            <w:tcBorders>
              <w:bottom w:val="single" w:sz="4" w:space="0" w:color="auto"/>
            </w:tcBorders>
          </w:tcPr>
          <w:p w14:paraId="7BA23334" w14:textId="77777777" w:rsidR="000A7F1D" w:rsidRDefault="000A7F1D" w:rsidP="000A7F1D">
            <w:r>
              <w:t>Potential Issues</w:t>
            </w:r>
          </w:p>
        </w:tc>
      </w:tr>
      <w:tr w:rsidR="0037686E" w14:paraId="48A71F9E" w14:textId="77777777" w:rsidTr="0037686E">
        <w:trPr>
          <w:trHeight w:val="418"/>
        </w:trPr>
        <w:tc>
          <w:tcPr>
            <w:tcW w:w="1877" w:type="dxa"/>
            <w:vMerge w:val="restart"/>
          </w:tcPr>
          <w:p w14:paraId="2D524877" w14:textId="77777777" w:rsidR="00EE5555" w:rsidRPr="00EE5555" w:rsidRDefault="00EE5555" w:rsidP="00EE5555">
            <w:pPr>
              <w:rPr>
                <w:sz w:val="20"/>
              </w:rPr>
            </w:pPr>
            <w:r w:rsidRPr="00EE5555">
              <w:rPr>
                <w:sz w:val="20"/>
              </w:rPr>
              <w:t>Revue de littérature</w:t>
            </w:r>
          </w:p>
          <w:p w14:paraId="48B2D353" w14:textId="77777777" w:rsidR="00EE5555" w:rsidRPr="00EE5555" w:rsidRDefault="00EE5555" w:rsidP="00EE5555">
            <w:pPr>
              <w:rPr>
                <w:sz w:val="20"/>
              </w:rPr>
            </w:pPr>
          </w:p>
          <w:p w14:paraId="63461C8E" w14:textId="0F61E5AE" w:rsidR="0037686E" w:rsidRPr="004340D4" w:rsidRDefault="00EE5555" w:rsidP="00EE5555">
            <w:pPr>
              <w:rPr>
                <w:sz w:val="20"/>
              </w:rPr>
            </w:pPr>
            <w:r w:rsidRPr="00EE5555">
              <w:rPr>
                <w:sz w:val="20"/>
              </w:rPr>
              <w:t>Préparer un examen de l'état de l'art des politiques des bailleurs de fonds, y compris des entrevues avec des experts compétents.</w:t>
            </w:r>
            <w:r w:rsidR="0037686E" w:rsidRPr="004340D4">
              <w:rPr>
                <w:sz w:val="20"/>
              </w:rPr>
              <w:t xml:space="preserve"> </w:t>
            </w:r>
          </w:p>
        </w:tc>
        <w:tc>
          <w:tcPr>
            <w:tcW w:w="2978" w:type="dxa"/>
            <w:tcBorders>
              <w:bottom w:val="single" w:sz="4" w:space="0" w:color="auto"/>
            </w:tcBorders>
            <w:vAlign w:val="center"/>
          </w:tcPr>
          <w:p w14:paraId="13C25F7C" w14:textId="0B361196" w:rsidR="0037686E" w:rsidRPr="004340D4" w:rsidRDefault="0037686E" w:rsidP="00EE5555">
            <w:pPr>
              <w:jc w:val="left"/>
              <w:rPr>
                <w:sz w:val="20"/>
              </w:rPr>
            </w:pPr>
            <w:r w:rsidRPr="004340D4">
              <w:rPr>
                <w:sz w:val="20"/>
              </w:rPr>
              <w:sym w:font="Wingdings" w:char="F078"/>
            </w:r>
            <w:r w:rsidRPr="004340D4">
              <w:rPr>
                <w:sz w:val="20"/>
              </w:rPr>
              <w:t xml:space="preserve"> </w:t>
            </w:r>
            <w:r w:rsidR="00EE5555">
              <w:t xml:space="preserve"> </w:t>
            </w:r>
            <w:r w:rsidR="00EE5555" w:rsidRPr="00EE5555">
              <w:rPr>
                <w:sz w:val="20"/>
              </w:rPr>
              <w:t>Feuilles de calcul;</w:t>
            </w:r>
          </w:p>
        </w:tc>
        <w:tc>
          <w:tcPr>
            <w:tcW w:w="2619" w:type="dxa"/>
            <w:tcBorders>
              <w:bottom w:val="single" w:sz="4" w:space="0" w:color="auto"/>
            </w:tcBorders>
            <w:vAlign w:val="center"/>
          </w:tcPr>
          <w:p w14:paraId="22D5E11B" w14:textId="76EA656A" w:rsidR="0037686E" w:rsidRPr="004340D4" w:rsidRDefault="00EE5555" w:rsidP="0037686E">
            <w:pPr>
              <w:jc w:val="left"/>
              <w:rPr>
                <w:sz w:val="20"/>
              </w:rPr>
            </w:pPr>
            <w:r w:rsidRPr="00EE5555">
              <w:rPr>
                <w:sz w:val="20"/>
              </w:rPr>
              <w:t>Résumé des politiques des bailleurs de fonds</w:t>
            </w:r>
          </w:p>
        </w:tc>
        <w:tc>
          <w:tcPr>
            <w:tcW w:w="1667" w:type="dxa"/>
            <w:tcBorders>
              <w:bottom w:val="single" w:sz="4" w:space="0" w:color="auto"/>
            </w:tcBorders>
            <w:vAlign w:val="center"/>
          </w:tcPr>
          <w:p w14:paraId="0229801C" w14:textId="450E50F2" w:rsidR="0037686E" w:rsidRPr="004340D4" w:rsidRDefault="0037686E" w:rsidP="0037686E">
            <w:pPr>
              <w:jc w:val="left"/>
              <w:rPr>
                <w:sz w:val="20"/>
              </w:rPr>
            </w:pPr>
            <w:r w:rsidRPr="004340D4">
              <w:rPr>
                <w:sz w:val="20"/>
              </w:rPr>
              <w:t>Google Doc, small</w:t>
            </w:r>
          </w:p>
        </w:tc>
        <w:tc>
          <w:tcPr>
            <w:tcW w:w="1649" w:type="dxa"/>
            <w:vMerge w:val="restart"/>
          </w:tcPr>
          <w:p w14:paraId="1368DD00" w14:textId="77777777" w:rsidR="00EE5555" w:rsidRPr="00EE5555" w:rsidRDefault="00EE5555" w:rsidP="00EE5555">
            <w:pPr>
              <w:rPr>
                <w:sz w:val="20"/>
              </w:rPr>
            </w:pPr>
            <w:r w:rsidRPr="00EE5555">
              <w:rPr>
                <w:sz w:val="20"/>
              </w:rPr>
              <w:t>Formats de partage?</w:t>
            </w:r>
          </w:p>
          <w:p w14:paraId="38F306F7" w14:textId="77777777" w:rsidR="00EE5555" w:rsidRPr="00EE5555" w:rsidRDefault="00EE5555" w:rsidP="00EE5555">
            <w:pPr>
              <w:rPr>
                <w:sz w:val="20"/>
              </w:rPr>
            </w:pPr>
          </w:p>
          <w:p w14:paraId="5E5F13E3" w14:textId="77777777" w:rsidR="00EE5555" w:rsidRPr="00EE5555" w:rsidRDefault="00EE5555" w:rsidP="00EE5555">
            <w:pPr>
              <w:rPr>
                <w:sz w:val="20"/>
              </w:rPr>
            </w:pPr>
            <w:r w:rsidRPr="00EE5555">
              <w:rPr>
                <w:sz w:val="20"/>
              </w:rPr>
              <w:t>Le consentement éclairé?</w:t>
            </w:r>
          </w:p>
          <w:p w14:paraId="008AC35C" w14:textId="77777777" w:rsidR="00EE5555" w:rsidRPr="00EE5555" w:rsidRDefault="00EE5555" w:rsidP="00EE5555">
            <w:pPr>
              <w:rPr>
                <w:sz w:val="20"/>
              </w:rPr>
            </w:pPr>
            <w:r w:rsidRPr="00EE5555">
              <w:rPr>
                <w:sz w:val="20"/>
              </w:rPr>
              <w:t>Licence pour libérer sous?</w:t>
            </w:r>
          </w:p>
          <w:p w14:paraId="6675565E" w14:textId="77777777" w:rsidR="00EE5555" w:rsidRPr="00EE5555" w:rsidRDefault="00EE5555" w:rsidP="00EE5555">
            <w:pPr>
              <w:rPr>
                <w:sz w:val="20"/>
              </w:rPr>
            </w:pPr>
            <w:r w:rsidRPr="00EE5555">
              <w:rPr>
                <w:sz w:val="20"/>
              </w:rPr>
              <w:t>référentiel approprié? Internet Archive?</w:t>
            </w:r>
          </w:p>
          <w:p w14:paraId="3E7F4BF6" w14:textId="77777777" w:rsidR="00EE5555" w:rsidRPr="00EE5555" w:rsidRDefault="00EE5555" w:rsidP="00EE5555">
            <w:pPr>
              <w:rPr>
                <w:sz w:val="20"/>
              </w:rPr>
            </w:pPr>
          </w:p>
          <w:p w14:paraId="0D246799" w14:textId="3491EC51" w:rsidR="0037686E" w:rsidRPr="0037686E" w:rsidRDefault="00EE5555" w:rsidP="00EE5555">
            <w:pPr>
              <w:rPr>
                <w:sz w:val="20"/>
              </w:rPr>
            </w:pPr>
            <w:r w:rsidRPr="00EE5555">
              <w:rPr>
                <w:sz w:val="20"/>
              </w:rPr>
              <w:t>Qui doit signer à la libération? Le CRDI possède le droit d'auteur</w:t>
            </w:r>
            <w:r w:rsidR="0037686E" w:rsidRPr="0037686E">
              <w:rPr>
                <w:sz w:val="20"/>
              </w:rPr>
              <w:t>.</w:t>
            </w:r>
          </w:p>
        </w:tc>
      </w:tr>
      <w:tr w:rsidR="0037686E" w14:paraId="38FE510C" w14:textId="77777777" w:rsidTr="0037686E">
        <w:trPr>
          <w:trHeight w:val="418"/>
        </w:trPr>
        <w:tc>
          <w:tcPr>
            <w:tcW w:w="1877" w:type="dxa"/>
            <w:vMerge/>
          </w:tcPr>
          <w:p w14:paraId="4E74C25C"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70512966" w14:textId="1C14ABC4" w:rsidR="0037686E" w:rsidRPr="004340D4" w:rsidRDefault="0037686E" w:rsidP="00EE5555">
            <w:pPr>
              <w:jc w:val="left"/>
              <w:rPr>
                <w:sz w:val="20"/>
              </w:rPr>
            </w:pPr>
            <w:r w:rsidRPr="004340D4">
              <w:rPr>
                <w:sz w:val="20"/>
              </w:rPr>
              <w:sym w:font="Wingdings" w:char="F078"/>
            </w:r>
            <w:r w:rsidRPr="004340D4">
              <w:rPr>
                <w:sz w:val="20"/>
              </w:rPr>
              <w:t xml:space="preserve"> </w:t>
            </w:r>
            <w:r w:rsidR="00EE5555">
              <w:t xml:space="preserve"> </w:t>
            </w:r>
            <w:r w:rsidR="00EE5555" w:rsidRPr="00EE5555">
              <w:rPr>
                <w:sz w:val="20"/>
              </w:rPr>
              <w:t>Questionnaires ou questions incitatives d’entrevue</w:t>
            </w:r>
          </w:p>
        </w:tc>
        <w:tc>
          <w:tcPr>
            <w:tcW w:w="2619" w:type="dxa"/>
            <w:tcBorders>
              <w:top w:val="single" w:sz="4" w:space="0" w:color="auto"/>
              <w:bottom w:val="single" w:sz="4" w:space="0" w:color="auto"/>
            </w:tcBorders>
            <w:vAlign w:val="center"/>
          </w:tcPr>
          <w:p w14:paraId="74AE100F" w14:textId="2C581792" w:rsidR="0037686E" w:rsidRPr="004340D4" w:rsidRDefault="00EE5555" w:rsidP="0037686E">
            <w:pPr>
              <w:jc w:val="left"/>
              <w:rPr>
                <w:sz w:val="20"/>
              </w:rPr>
            </w:pPr>
            <w:r w:rsidRPr="00EE5555">
              <w:rPr>
                <w:sz w:val="20"/>
              </w:rPr>
              <w:t>Outline questions pour entrevue</w:t>
            </w:r>
          </w:p>
        </w:tc>
        <w:tc>
          <w:tcPr>
            <w:tcW w:w="1667" w:type="dxa"/>
            <w:tcBorders>
              <w:top w:val="single" w:sz="4" w:space="0" w:color="auto"/>
              <w:bottom w:val="single" w:sz="4" w:space="0" w:color="auto"/>
            </w:tcBorders>
            <w:vAlign w:val="center"/>
          </w:tcPr>
          <w:p w14:paraId="54AAFFC4" w14:textId="1CD56124" w:rsidR="0037686E" w:rsidRPr="004340D4" w:rsidRDefault="0037686E" w:rsidP="0037686E">
            <w:pPr>
              <w:jc w:val="left"/>
              <w:rPr>
                <w:sz w:val="20"/>
              </w:rPr>
            </w:pPr>
            <w:r w:rsidRPr="004340D4">
              <w:rPr>
                <w:sz w:val="20"/>
              </w:rPr>
              <w:t>Google Doc, very small</w:t>
            </w:r>
          </w:p>
        </w:tc>
        <w:tc>
          <w:tcPr>
            <w:tcW w:w="1649" w:type="dxa"/>
            <w:vMerge/>
          </w:tcPr>
          <w:p w14:paraId="3F22E6D5" w14:textId="4A68E344" w:rsidR="0037686E" w:rsidRDefault="0037686E" w:rsidP="00582A41"/>
        </w:tc>
      </w:tr>
      <w:tr w:rsidR="0037686E" w14:paraId="4B0AA40D" w14:textId="77777777" w:rsidTr="0037686E">
        <w:trPr>
          <w:trHeight w:val="418"/>
        </w:trPr>
        <w:tc>
          <w:tcPr>
            <w:tcW w:w="1877" w:type="dxa"/>
            <w:vMerge/>
          </w:tcPr>
          <w:p w14:paraId="0F7800C5"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9C23D04" w14:textId="0E988B3F" w:rsidR="0037686E" w:rsidRPr="004340D4" w:rsidRDefault="0037686E" w:rsidP="00EE5555">
            <w:pPr>
              <w:jc w:val="left"/>
              <w:rPr>
                <w:sz w:val="20"/>
              </w:rPr>
            </w:pPr>
            <w:r w:rsidRPr="004340D4">
              <w:rPr>
                <w:sz w:val="20"/>
              </w:rPr>
              <w:sym w:font="Wingdings" w:char="F078"/>
            </w:r>
            <w:r w:rsidRPr="004340D4">
              <w:rPr>
                <w:sz w:val="20"/>
              </w:rPr>
              <w:t xml:space="preserve"> </w:t>
            </w:r>
            <w:r w:rsidR="00EE5555">
              <w:t xml:space="preserve"> </w:t>
            </w:r>
            <w:r w:rsidR="00EE5555" w:rsidRPr="00EE5555">
              <w:rPr>
                <w:sz w:val="20"/>
              </w:rPr>
              <w:t>Transcriptions des entrevues</w:t>
            </w:r>
          </w:p>
        </w:tc>
        <w:tc>
          <w:tcPr>
            <w:tcW w:w="2619" w:type="dxa"/>
            <w:tcBorders>
              <w:top w:val="single" w:sz="4" w:space="0" w:color="auto"/>
              <w:bottom w:val="single" w:sz="4" w:space="0" w:color="auto"/>
            </w:tcBorders>
            <w:vAlign w:val="center"/>
          </w:tcPr>
          <w:p w14:paraId="7BAB85CF" w14:textId="60BE8EDF" w:rsidR="0037686E" w:rsidRPr="004340D4" w:rsidRDefault="00EE5555" w:rsidP="0037686E">
            <w:pPr>
              <w:jc w:val="left"/>
              <w:rPr>
                <w:sz w:val="20"/>
              </w:rPr>
            </w:pPr>
            <w:r w:rsidRPr="00EE5555">
              <w:rPr>
                <w:sz w:val="20"/>
              </w:rPr>
              <w:t>transcriptions dactylographiées des interviews</w:t>
            </w:r>
          </w:p>
        </w:tc>
        <w:tc>
          <w:tcPr>
            <w:tcW w:w="1667" w:type="dxa"/>
            <w:tcBorders>
              <w:top w:val="single" w:sz="4" w:space="0" w:color="auto"/>
              <w:bottom w:val="single" w:sz="4" w:space="0" w:color="auto"/>
            </w:tcBorders>
            <w:vAlign w:val="center"/>
          </w:tcPr>
          <w:p w14:paraId="7E3961B6" w14:textId="40FC7134" w:rsidR="0037686E" w:rsidRPr="004340D4" w:rsidRDefault="0037686E" w:rsidP="0037686E">
            <w:pPr>
              <w:jc w:val="left"/>
              <w:rPr>
                <w:sz w:val="20"/>
              </w:rPr>
            </w:pPr>
            <w:r w:rsidRPr="004340D4">
              <w:rPr>
                <w:sz w:val="20"/>
              </w:rPr>
              <w:t>Google Doc, small</w:t>
            </w:r>
          </w:p>
        </w:tc>
        <w:tc>
          <w:tcPr>
            <w:tcW w:w="1649" w:type="dxa"/>
            <w:vMerge/>
          </w:tcPr>
          <w:p w14:paraId="7A668BB5" w14:textId="18C4FE0E" w:rsidR="0037686E" w:rsidRDefault="0037686E" w:rsidP="00582A41"/>
        </w:tc>
      </w:tr>
      <w:tr w:rsidR="0037686E" w14:paraId="72CE8BFC" w14:textId="77777777" w:rsidTr="0037686E">
        <w:trPr>
          <w:trHeight w:val="418"/>
        </w:trPr>
        <w:tc>
          <w:tcPr>
            <w:tcW w:w="1877" w:type="dxa"/>
            <w:vMerge/>
          </w:tcPr>
          <w:p w14:paraId="724465F4"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45083CAC" w14:textId="450CD87E" w:rsidR="0037686E" w:rsidRPr="004340D4" w:rsidRDefault="0037686E" w:rsidP="00EE5555">
            <w:pPr>
              <w:jc w:val="left"/>
              <w:rPr>
                <w:sz w:val="20"/>
              </w:rPr>
            </w:pPr>
            <w:r w:rsidRPr="004340D4">
              <w:rPr>
                <w:sz w:val="20"/>
              </w:rPr>
              <w:sym w:font="Wingdings" w:char="F078"/>
            </w:r>
            <w:r w:rsidRPr="004340D4">
              <w:rPr>
                <w:sz w:val="20"/>
              </w:rPr>
              <w:t xml:space="preserve"> </w:t>
            </w:r>
            <w:r w:rsidR="00EE5555">
              <w:t xml:space="preserve"> </w:t>
            </w:r>
            <w:r w:rsidR="00EE5555" w:rsidRPr="00EE5555">
              <w:rPr>
                <w:sz w:val="20"/>
              </w:rPr>
              <w:t>Enregistrements audio</w:t>
            </w:r>
            <w:r w:rsidR="00EE5555">
              <w:rPr>
                <w:sz w:val="20"/>
              </w:rPr>
              <w:t>/vidéo</w:t>
            </w:r>
          </w:p>
        </w:tc>
        <w:tc>
          <w:tcPr>
            <w:tcW w:w="2619" w:type="dxa"/>
            <w:tcBorders>
              <w:top w:val="single" w:sz="4" w:space="0" w:color="auto"/>
              <w:bottom w:val="single" w:sz="4" w:space="0" w:color="auto"/>
            </w:tcBorders>
            <w:vAlign w:val="center"/>
          </w:tcPr>
          <w:p w14:paraId="680C7636" w14:textId="3AF6D602" w:rsidR="0037686E" w:rsidRPr="004340D4" w:rsidRDefault="00EE5555" w:rsidP="0037686E">
            <w:pPr>
              <w:jc w:val="left"/>
              <w:rPr>
                <w:sz w:val="20"/>
              </w:rPr>
            </w:pPr>
            <w:r w:rsidRPr="00EE5555">
              <w:rPr>
                <w:sz w:val="20"/>
              </w:rPr>
              <w:t>Les enregistrements audio et vidéo des interviews</w:t>
            </w:r>
          </w:p>
        </w:tc>
        <w:tc>
          <w:tcPr>
            <w:tcW w:w="1667" w:type="dxa"/>
            <w:tcBorders>
              <w:top w:val="single" w:sz="4" w:space="0" w:color="auto"/>
              <w:bottom w:val="single" w:sz="4" w:space="0" w:color="auto"/>
            </w:tcBorders>
            <w:vAlign w:val="center"/>
          </w:tcPr>
          <w:p w14:paraId="411FECC1" w14:textId="07D1F5F5" w:rsidR="0037686E" w:rsidRPr="004340D4" w:rsidRDefault="0037686E" w:rsidP="0037686E">
            <w:pPr>
              <w:jc w:val="left"/>
              <w:rPr>
                <w:sz w:val="20"/>
              </w:rPr>
            </w:pPr>
            <w:r w:rsidRPr="004340D4">
              <w:rPr>
                <w:sz w:val="20"/>
              </w:rPr>
              <w:t>mp3, mp4</w:t>
            </w:r>
          </w:p>
        </w:tc>
        <w:tc>
          <w:tcPr>
            <w:tcW w:w="1649" w:type="dxa"/>
            <w:vMerge/>
          </w:tcPr>
          <w:p w14:paraId="00CA7A9D" w14:textId="779A0D23" w:rsidR="0037686E" w:rsidRDefault="0037686E" w:rsidP="00582A41"/>
        </w:tc>
      </w:tr>
      <w:tr w:rsidR="0037686E" w14:paraId="4155A65B" w14:textId="77777777" w:rsidTr="0037686E">
        <w:trPr>
          <w:trHeight w:val="418"/>
        </w:trPr>
        <w:tc>
          <w:tcPr>
            <w:tcW w:w="1877" w:type="dxa"/>
            <w:vMerge/>
          </w:tcPr>
          <w:p w14:paraId="78DD302A"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588DBD1B" w14:textId="02491B93" w:rsidR="0037686E" w:rsidRPr="004340D4" w:rsidRDefault="0037686E" w:rsidP="00EE5555">
            <w:pPr>
              <w:jc w:val="left"/>
              <w:rPr>
                <w:sz w:val="20"/>
              </w:rPr>
            </w:pPr>
            <w:r w:rsidRPr="004340D4">
              <w:rPr>
                <w:sz w:val="20"/>
              </w:rPr>
              <w:sym w:font="Wingdings" w:char="F06F"/>
            </w:r>
            <w:r w:rsidRPr="004340D4">
              <w:rPr>
                <w:sz w:val="20"/>
              </w:rPr>
              <w:t xml:space="preserve"> </w:t>
            </w:r>
            <w:r w:rsidR="00EE5555">
              <w:t xml:space="preserve"> </w:t>
            </w:r>
            <w:r w:rsidR="00EE5555" w:rsidRPr="00EE5555">
              <w:rPr>
                <w:sz w:val="20"/>
              </w:rPr>
              <w:t>Bases de données</w:t>
            </w:r>
          </w:p>
        </w:tc>
        <w:tc>
          <w:tcPr>
            <w:tcW w:w="2619" w:type="dxa"/>
            <w:tcBorders>
              <w:top w:val="single" w:sz="4" w:space="0" w:color="auto"/>
              <w:bottom w:val="single" w:sz="4" w:space="0" w:color="auto"/>
            </w:tcBorders>
            <w:vAlign w:val="center"/>
          </w:tcPr>
          <w:p w14:paraId="509CACC5"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259CD3FD" w14:textId="77777777" w:rsidR="0037686E" w:rsidRPr="004340D4" w:rsidRDefault="0037686E" w:rsidP="0037686E">
            <w:pPr>
              <w:jc w:val="left"/>
              <w:rPr>
                <w:sz w:val="20"/>
              </w:rPr>
            </w:pPr>
          </w:p>
        </w:tc>
        <w:tc>
          <w:tcPr>
            <w:tcW w:w="1649" w:type="dxa"/>
            <w:vMerge/>
          </w:tcPr>
          <w:p w14:paraId="0C7D6343" w14:textId="2DE655C1" w:rsidR="0037686E" w:rsidRDefault="0037686E" w:rsidP="00582A41"/>
        </w:tc>
      </w:tr>
      <w:tr w:rsidR="0037686E" w14:paraId="620BA2D8" w14:textId="77777777" w:rsidTr="0037686E">
        <w:trPr>
          <w:trHeight w:val="418"/>
        </w:trPr>
        <w:tc>
          <w:tcPr>
            <w:tcW w:w="1877" w:type="dxa"/>
            <w:vMerge/>
          </w:tcPr>
          <w:p w14:paraId="0DDBC090"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4276FD13" w14:textId="2D076312" w:rsidR="0037686E" w:rsidRPr="004340D4" w:rsidRDefault="0037686E" w:rsidP="00EE5555">
            <w:pPr>
              <w:jc w:val="left"/>
              <w:rPr>
                <w:sz w:val="20"/>
              </w:rPr>
            </w:pPr>
            <w:r w:rsidRPr="004340D4">
              <w:rPr>
                <w:sz w:val="20"/>
              </w:rPr>
              <w:sym w:font="Wingdings" w:char="F06F"/>
            </w:r>
            <w:r w:rsidRPr="004340D4">
              <w:rPr>
                <w:sz w:val="20"/>
              </w:rPr>
              <w:t xml:space="preserve"> </w:t>
            </w:r>
            <w:r w:rsidR="00EE5555">
              <w:t xml:space="preserve"> </w:t>
            </w:r>
            <w:r w:rsidR="00EE5555" w:rsidRPr="00EE5555">
              <w:rPr>
                <w:sz w:val="20"/>
              </w:rPr>
              <w:t>Dossiers de recherche/carnets</w:t>
            </w:r>
          </w:p>
        </w:tc>
        <w:tc>
          <w:tcPr>
            <w:tcW w:w="2619" w:type="dxa"/>
            <w:tcBorders>
              <w:top w:val="single" w:sz="4" w:space="0" w:color="auto"/>
              <w:bottom w:val="single" w:sz="4" w:space="0" w:color="auto"/>
            </w:tcBorders>
            <w:vAlign w:val="center"/>
          </w:tcPr>
          <w:p w14:paraId="69D7948C"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0E6AA61D" w14:textId="77777777" w:rsidR="0037686E" w:rsidRPr="004340D4" w:rsidRDefault="0037686E" w:rsidP="0037686E">
            <w:pPr>
              <w:jc w:val="left"/>
              <w:rPr>
                <w:sz w:val="20"/>
              </w:rPr>
            </w:pPr>
          </w:p>
        </w:tc>
        <w:tc>
          <w:tcPr>
            <w:tcW w:w="1649" w:type="dxa"/>
            <w:vMerge/>
          </w:tcPr>
          <w:p w14:paraId="2C73658D" w14:textId="397D1B7A" w:rsidR="0037686E" w:rsidRDefault="0037686E" w:rsidP="00582A41"/>
        </w:tc>
      </w:tr>
      <w:tr w:rsidR="0037686E" w14:paraId="42B42337" w14:textId="77777777" w:rsidTr="0037686E">
        <w:trPr>
          <w:trHeight w:val="418"/>
        </w:trPr>
        <w:tc>
          <w:tcPr>
            <w:tcW w:w="1877" w:type="dxa"/>
            <w:vMerge/>
          </w:tcPr>
          <w:p w14:paraId="73732363"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232194E3" w14:textId="77777777" w:rsidR="0037686E" w:rsidRPr="004340D4" w:rsidRDefault="0037686E" w:rsidP="000A7F1D">
            <w:pPr>
              <w:jc w:val="left"/>
              <w:rPr>
                <w:sz w:val="20"/>
              </w:rPr>
            </w:pPr>
            <w:r w:rsidRPr="004340D4">
              <w:rPr>
                <w:sz w:val="20"/>
              </w:rPr>
              <w:sym w:font="Wingdings" w:char="F06F"/>
            </w:r>
            <w:r w:rsidRPr="004340D4">
              <w:rPr>
                <w:sz w:val="20"/>
              </w:rPr>
              <w:t xml:space="preserve"> Images</w:t>
            </w:r>
          </w:p>
        </w:tc>
        <w:tc>
          <w:tcPr>
            <w:tcW w:w="2619" w:type="dxa"/>
            <w:tcBorders>
              <w:top w:val="single" w:sz="4" w:space="0" w:color="auto"/>
              <w:bottom w:val="single" w:sz="4" w:space="0" w:color="auto"/>
            </w:tcBorders>
            <w:vAlign w:val="center"/>
          </w:tcPr>
          <w:p w14:paraId="5A598F1F" w14:textId="77777777" w:rsidR="0037686E" w:rsidRPr="004340D4" w:rsidRDefault="0037686E" w:rsidP="0037686E">
            <w:pPr>
              <w:jc w:val="left"/>
              <w:rPr>
                <w:sz w:val="20"/>
              </w:rPr>
            </w:pPr>
          </w:p>
        </w:tc>
        <w:tc>
          <w:tcPr>
            <w:tcW w:w="1667" w:type="dxa"/>
            <w:tcBorders>
              <w:top w:val="single" w:sz="4" w:space="0" w:color="auto"/>
              <w:bottom w:val="single" w:sz="4" w:space="0" w:color="auto"/>
            </w:tcBorders>
            <w:vAlign w:val="center"/>
          </w:tcPr>
          <w:p w14:paraId="38D47D1E" w14:textId="77777777" w:rsidR="0037686E" w:rsidRPr="004340D4" w:rsidRDefault="0037686E" w:rsidP="0037686E">
            <w:pPr>
              <w:jc w:val="left"/>
              <w:rPr>
                <w:sz w:val="20"/>
              </w:rPr>
            </w:pPr>
          </w:p>
        </w:tc>
        <w:tc>
          <w:tcPr>
            <w:tcW w:w="1649" w:type="dxa"/>
            <w:vMerge/>
          </w:tcPr>
          <w:p w14:paraId="4AD0AE1B" w14:textId="7BEF5A8B" w:rsidR="0037686E" w:rsidRDefault="0037686E" w:rsidP="00582A41"/>
        </w:tc>
      </w:tr>
      <w:tr w:rsidR="0037686E" w14:paraId="3A4E6B0F" w14:textId="77777777" w:rsidTr="0037686E">
        <w:trPr>
          <w:trHeight w:val="418"/>
        </w:trPr>
        <w:tc>
          <w:tcPr>
            <w:tcW w:w="1877" w:type="dxa"/>
            <w:vMerge/>
            <w:tcBorders>
              <w:bottom w:val="single" w:sz="4" w:space="0" w:color="auto"/>
            </w:tcBorders>
          </w:tcPr>
          <w:p w14:paraId="13B7D3EB" w14:textId="77777777" w:rsidR="0037686E" w:rsidRPr="004340D4" w:rsidRDefault="0037686E" w:rsidP="000A7F1D">
            <w:pPr>
              <w:rPr>
                <w:sz w:val="20"/>
              </w:rPr>
            </w:pPr>
          </w:p>
        </w:tc>
        <w:tc>
          <w:tcPr>
            <w:tcW w:w="2978" w:type="dxa"/>
            <w:tcBorders>
              <w:top w:val="single" w:sz="4" w:space="0" w:color="auto"/>
              <w:bottom w:val="single" w:sz="4" w:space="0" w:color="auto"/>
            </w:tcBorders>
            <w:vAlign w:val="center"/>
          </w:tcPr>
          <w:p w14:paraId="0E49972C" w14:textId="09F4F0E3" w:rsidR="0037686E" w:rsidRPr="004340D4" w:rsidRDefault="0037686E" w:rsidP="00EE5555">
            <w:pPr>
              <w:jc w:val="left"/>
              <w:rPr>
                <w:sz w:val="20"/>
              </w:rPr>
            </w:pPr>
            <w:r w:rsidRPr="004340D4">
              <w:rPr>
                <w:sz w:val="20"/>
              </w:rPr>
              <w:sym w:font="Wingdings" w:char="F078"/>
            </w:r>
            <w:r w:rsidRPr="004340D4">
              <w:rPr>
                <w:sz w:val="20"/>
              </w:rPr>
              <w:t xml:space="preserve"> </w:t>
            </w:r>
            <w:r w:rsidR="00EE5555">
              <w:t xml:space="preserve"> </w:t>
            </w:r>
            <w:r w:rsidR="00EE5555" w:rsidRPr="00EE5555">
              <w:rPr>
                <w:sz w:val="20"/>
              </w:rPr>
              <w:t>Rapports et projets</w:t>
            </w:r>
          </w:p>
        </w:tc>
        <w:tc>
          <w:tcPr>
            <w:tcW w:w="2619" w:type="dxa"/>
            <w:tcBorders>
              <w:top w:val="single" w:sz="4" w:space="0" w:color="auto"/>
              <w:bottom w:val="single" w:sz="4" w:space="0" w:color="auto"/>
            </w:tcBorders>
            <w:vAlign w:val="center"/>
          </w:tcPr>
          <w:p w14:paraId="38391A53" w14:textId="5F0BBA60" w:rsidR="0037686E" w:rsidRPr="004340D4" w:rsidRDefault="00EE5555" w:rsidP="0037686E">
            <w:pPr>
              <w:jc w:val="left"/>
              <w:rPr>
                <w:sz w:val="20"/>
              </w:rPr>
            </w:pPr>
            <w:r w:rsidRPr="00EE5555">
              <w:rPr>
                <w:sz w:val="20"/>
              </w:rPr>
              <w:t>Rapport et projets de versions de rapport</w:t>
            </w:r>
          </w:p>
        </w:tc>
        <w:tc>
          <w:tcPr>
            <w:tcW w:w="1667" w:type="dxa"/>
            <w:tcBorders>
              <w:top w:val="single" w:sz="4" w:space="0" w:color="auto"/>
              <w:bottom w:val="single" w:sz="4" w:space="0" w:color="auto"/>
            </w:tcBorders>
            <w:vAlign w:val="center"/>
          </w:tcPr>
          <w:p w14:paraId="01B3A37E" w14:textId="2F8FAA8A" w:rsidR="0037686E" w:rsidRPr="004340D4" w:rsidRDefault="0037686E" w:rsidP="0037686E">
            <w:pPr>
              <w:jc w:val="left"/>
              <w:rPr>
                <w:sz w:val="20"/>
              </w:rPr>
            </w:pPr>
            <w:r w:rsidRPr="004340D4">
              <w:rPr>
                <w:sz w:val="20"/>
              </w:rPr>
              <w:t>Google Doc, pdf, small</w:t>
            </w:r>
          </w:p>
        </w:tc>
        <w:tc>
          <w:tcPr>
            <w:tcW w:w="1649" w:type="dxa"/>
            <w:vMerge/>
            <w:tcBorders>
              <w:bottom w:val="single" w:sz="4" w:space="0" w:color="auto"/>
            </w:tcBorders>
          </w:tcPr>
          <w:p w14:paraId="6393DB3C" w14:textId="0C2FEE1D" w:rsidR="0037686E" w:rsidRDefault="0037686E" w:rsidP="000A7F1D"/>
        </w:tc>
      </w:tr>
      <w:tr w:rsidR="00EE5555" w14:paraId="7B4B137F" w14:textId="77777777" w:rsidTr="0037686E">
        <w:trPr>
          <w:trHeight w:val="418"/>
        </w:trPr>
        <w:tc>
          <w:tcPr>
            <w:tcW w:w="1877" w:type="dxa"/>
            <w:vMerge w:val="restart"/>
            <w:tcBorders>
              <w:top w:val="single" w:sz="4" w:space="0" w:color="auto"/>
            </w:tcBorders>
          </w:tcPr>
          <w:p w14:paraId="043B5BE5" w14:textId="77777777" w:rsidR="00EE5555" w:rsidRPr="00EE5555" w:rsidRDefault="00EE5555" w:rsidP="00EE5555">
            <w:pPr>
              <w:rPr>
                <w:sz w:val="20"/>
              </w:rPr>
            </w:pPr>
            <w:r w:rsidRPr="00EE5555">
              <w:rPr>
                <w:sz w:val="20"/>
              </w:rPr>
              <w:t>atelier Coup d'envoi</w:t>
            </w:r>
          </w:p>
          <w:p w14:paraId="7441153D" w14:textId="77777777" w:rsidR="00EE5555" w:rsidRPr="00EE5555" w:rsidRDefault="00EE5555" w:rsidP="00EE5555">
            <w:pPr>
              <w:rPr>
                <w:sz w:val="20"/>
              </w:rPr>
            </w:pPr>
          </w:p>
          <w:p w14:paraId="06E2D66C" w14:textId="7FD8B613" w:rsidR="00EE5555" w:rsidRPr="004340D4" w:rsidRDefault="00EE5555" w:rsidP="00EE5555">
            <w:pPr>
              <w:rPr>
                <w:sz w:val="20"/>
              </w:rPr>
            </w:pPr>
            <w:r w:rsidRPr="00EE5555">
              <w:rPr>
                <w:sz w:val="20"/>
              </w:rPr>
              <w:t>Préparation et enregistrement de l'atelier de lancement pour le pilote.</w:t>
            </w:r>
          </w:p>
          <w:p w14:paraId="7A5ED963" w14:textId="77777777" w:rsidR="00EE5555" w:rsidRPr="004340D4" w:rsidRDefault="00EE5555" w:rsidP="00EE5555">
            <w:pPr>
              <w:rPr>
                <w:sz w:val="20"/>
              </w:rPr>
            </w:pPr>
          </w:p>
          <w:p w14:paraId="6D6DFC42" w14:textId="4DD31DDB" w:rsidR="00EE5555" w:rsidRPr="004340D4" w:rsidRDefault="00EE5555" w:rsidP="00EE5555">
            <w:pPr>
              <w:rPr>
                <w:sz w:val="20"/>
              </w:rPr>
            </w:pPr>
          </w:p>
        </w:tc>
        <w:tc>
          <w:tcPr>
            <w:tcW w:w="2978" w:type="dxa"/>
            <w:tcBorders>
              <w:top w:val="single" w:sz="4" w:space="0" w:color="auto"/>
              <w:bottom w:val="single" w:sz="4" w:space="0" w:color="auto"/>
            </w:tcBorders>
            <w:vAlign w:val="center"/>
          </w:tcPr>
          <w:p w14:paraId="2F7359B4" w14:textId="7B45FC05" w:rsidR="00EE5555" w:rsidRPr="004340D4" w:rsidRDefault="00EE5555" w:rsidP="00EE5555">
            <w:pPr>
              <w:jc w:val="left"/>
              <w:rPr>
                <w:sz w:val="20"/>
              </w:rPr>
            </w:pPr>
            <w:r w:rsidRPr="004340D4">
              <w:rPr>
                <w:sz w:val="20"/>
              </w:rPr>
              <w:sym w:font="Wingdings" w:char="F06F"/>
            </w:r>
            <w:r w:rsidRPr="004340D4">
              <w:rPr>
                <w:sz w:val="20"/>
              </w:rPr>
              <w:t xml:space="preserve"> </w:t>
            </w:r>
            <w:r>
              <w:t xml:space="preserve"> </w:t>
            </w:r>
            <w:r w:rsidRPr="00EE5555">
              <w:rPr>
                <w:sz w:val="20"/>
              </w:rPr>
              <w:t>Feuilles de calcul;</w:t>
            </w:r>
          </w:p>
        </w:tc>
        <w:tc>
          <w:tcPr>
            <w:tcW w:w="2619" w:type="dxa"/>
            <w:tcBorders>
              <w:top w:val="single" w:sz="4" w:space="0" w:color="auto"/>
              <w:bottom w:val="single" w:sz="4" w:space="0" w:color="auto"/>
            </w:tcBorders>
            <w:vAlign w:val="center"/>
          </w:tcPr>
          <w:p w14:paraId="77450D41" w14:textId="77777777" w:rsidR="00EE5555" w:rsidRPr="004340D4" w:rsidRDefault="00EE5555" w:rsidP="00EE5555">
            <w:pPr>
              <w:jc w:val="left"/>
              <w:rPr>
                <w:sz w:val="20"/>
              </w:rPr>
            </w:pPr>
          </w:p>
        </w:tc>
        <w:tc>
          <w:tcPr>
            <w:tcW w:w="1667" w:type="dxa"/>
            <w:tcBorders>
              <w:top w:val="single" w:sz="4" w:space="0" w:color="auto"/>
              <w:bottom w:val="single" w:sz="4" w:space="0" w:color="auto"/>
            </w:tcBorders>
          </w:tcPr>
          <w:p w14:paraId="2F1A5FAA" w14:textId="77777777" w:rsidR="00EE5555" w:rsidRPr="004340D4" w:rsidRDefault="00EE5555" w:rsidP="00EE5555">
            <w:pPr>
              <w:jc w:val="left"/>
              <w:rPr>
                <w:sz w:val="20"/>
              </w:rPr>
            </w:pPr>
          </w:p>
        </w:tc>
        <w:tc>
          <w:tcPr>
            <w:tcW w:w="1649" w:type="dxa"/>
            <w:vMerge w:val="restart"/>
            <w:tcBorders>
              <w:top w:val="single" w:sz="4" w:space="0" w:color="auto"/>
            </w:tcBorders>
          </w:tcPr>
          <w:p w14:paraId="18AB3468" w14:textId="77777777" w:rsidR="00EE5555" w:rsidRDefault="00EE5555" w:rsidP="00EE5555">
            <w:pPr>
              <w:rPr>
                <w:sz w:val="20"/>
              </w:rPr>
            </w:pPr>
          </w:p>
          <w:p w14:paraId="258307F6" w14:textId="77777777" w:rsidR="00EE5555" w:rsidRPr="00EE5555" w:rsidRDefault="00EE5555" w:rsidP="00EE5555">
            <w:pPr>
              <w:rPr>
                <w:sz w:val="20"/>
              </w:rPr>
            </w:pPr>
          </w:p>
          <w:p w14:paraId="11AABB64" w14:textId="77777777" w:rsidR="00EE5555" w:rsidRDefault="00EE5555" w:rsidP="00EE5555">
            <w:pPr>
              <w:rPr>
                <w:sz w:val="20"/>
              </w:rPr>
            </w:pPr>
          </w:p>
          <w:p w14:paraId="2ED5230A" w14:textId="77777777" w:rsidR="00EE5555" w:rsidRPr="00EE5555" w:rsidRDefault="00EE5555" w:rsidP="00EE5555">
            <w:pPr>
              <w:rPr>
                <w:sz w:val="20"/>
              </w:rPr>
            </w:pPr>
            <w:r w:rsidRPr="00EE5555">
              <w:rPr>
                <w:sz w:val="20"/>
              </w:rPr>
              <w:t>Le consentement éclairé?</w:t>
            </w:r>
          </w:p>
          <w:p w14:paraId="41ADF2BA" w14:textId="77777777" w:rsidR="00EE5555" w:rsidRPr="00EE5555" w:rsidRDefault="00EE5555" w:rsidP="00EE5555">
            <w:pPr>
              <w:rPr>
                <w:sz w:val="20"/>
              </w:rPr>
            </w:pPr>
            <w:r w:rsidRPr="00EE5555">
              <w:rPr>
                <w:sz w:val="20"/>
              </w:rPr>
              <w:t>Droit à l'image / d'enregistrement?</w:t>
            </w:r>
          </w:p>
          <w:p w14:paraId="494596F9" w14:textId="77777777" w:rsidR="00EE5555" w:rsidRPr="00EE5555" w:rsidRDefault="00EE5555" w:rsidP="00EE5555">
            <w:pPr>
              <w:rPr>
                <w:sz w:val="20"/>
              </w:rPr>
            </w:pPr>
          </w:p>
          <w:p w14:paraId="0DBD9A4A" w14:textId="77777777" w:rsidR="00EE5555" w:rsidRPr="00EE5555" w:rsidRDefault="00EE5555" w:rsidP="00EE5555">
            <w:pPr>
              <w:rPr>
                <w:sz w:val="20"/>
              </w:rPr>
            </w:pPr>
          </w:p>
          <w:p w14:paraId="2B61EA4B" w14:textId="77777777" w:rsidR="00EE5555" w:rsidRDefault="00EE5555" w:rsidP="00EE5555">
            <w:pPr>
              <w:rPr>
                <w:sz w:val="20"/>
              </w:rPr>
            </w:pPr>
          </w:p>
          <w:p w14:paraId="66661B1B" w14:textId="77777777" w:rsidR="00EE5555" w:rsidRDefault="00EE5555" w:rsidP="00EE5555">
            <w:pPr>
              <w:rPr>
                <w:sz w:val="20"/>
              </w:rPr>
            </w:pPr>
          </w:p>
          <w:p w14:paraId="21D4C9B6" w14:textId="3EB1A0B5" w:rsidR="00EE5555" w:rsidRDefault="00EE5555" w:rsidP="00EE5555">
            <w:r w:rsidRPr="00EE5555">
              <w:rPr>
                <w:sz w:val="20"/>
              </w:rPr>
              <w:t>Qui doit signer à la libération? Le CRDI possède le droit d'auteur</w:t>
            </w:r>
            <w:r w:rsidRPr="00EE5555">
              <w:rPr>
                <w:sz w:val="20"/>
              </w:rPr>
              <w:t xml:space="preserve"> </w:t>
            </w:r>
          </w:p>
        </w:tc>
      </w:tr>
      <w:tr w:rsidR="00EE5555" w14:paraId="3437A7B4" w14:textId="77777777" w:rsidTr="0037686E">
        <w:trPr>
          <w:trHeight w:val="418"/>
        </w:trPr>
        <w:tc>
          <w:tcPr>
            <w:tcW w:w="1877" w:type="dxa"/>
            <w:vMerge/>
          </w:tcPr>
          <w:p w14:paraId="0A37DAD0" w14:textId="77777777" w:rsidR="00EE5555" w:rsidRPr="004340D4" w:rsidRDefault="00EE5555" w:rsidP="00EE5555">
            <w:pPr>
              <w:rPr>
                <w:sz w:val="20"/>
              </w:rPr>
            </w:pPr>
          </w:p>
        </w:tc>
        <w:tc>
          <w:tcPr>
            <w:tcW w:w="2978" w:type="dxa"/>
            <w:tcBorders>
              <w:top w:val="single" w:sz="4" w:space="0" w:color="auto"/>
              <w:bottom w:val="single" w:sz="4" w:space="0" w:color="auto"/>
            </w:tcBorders>
            <w:vAlign w:val="center"/>
          </w:tcPr>
          <w:p w14:paraId="1BD211CA" w14:textId="74F735E6" w:rsidR="00EE5555" w:rsidRPr="004340D4" w:rsidRDefault="00EE5555" w:rsidP="00EE5555">
            <w:pPr>
              <w:jc w:val="left"/>
              <w:rPr>
                <w:sz w:val="20"/>
              </w:rPr>
            </w:pPr>
            <w:r w:rsidRPr="004340D4">
              <w:rPr>
                <w:sz w:val="20"/>
              </w:rPr>
              <w:sym w:font="Wingdings" w:char="F078"/>
            </w:r>
            <w:r w:rsidRPr="004340D4">
              <w:rPr>
                <w:sz w:val="20"/>
              </w:rPr>
              <w:t xml:space="preserve"> </w:t>
            </w:r>
            <w:r>
              <w:t xml:space="preserve"> </w:t>
            </w:r>
            <w:r w:rsidRPr="00EE5555">
              <w:rPr>
                <w:sz w:val="20"/>
              </w:rPr>
              <w:t>Questionnaires ou questions incitatives d’entrevue</w:t>
            </w:r>
          </w:p>
        </w:tc>
        <w:tc>
          <w:tcPr>
            <w:tcW w:w="2619" w:type="dxa"/>
            <w:tcBorders>
              <w:top w:val="single" w:sz="4" w:space="0" w:color="auto"/>
              <w:bottom w:val="single" w:sz="4" w:space="0" w:color="auto"/>
            </w:tcBorders>
            <w:vAlign w:val="center"/>
          </w:tcPr>
          <w:p w14:paraId="65013D02" w14:textId="7FBDEC03" w:rsidR="00EE5555" w:rsidRPr="004340D4" w:rsidRDefault="00EE5555" w:rsidP="00EE5555">
            <w:pPr>
              <w:jc w:val="left"/>
              <w:rPr>
                <w:sz w:val="20"/>
              </w:rPr>
            </w:pPr>
            <w:r w:rsidRPr="00EE5555">
              <w:rPr>
                <w:sz w:val="20"/>
              </w:rPr>
              <w:t>questionnaire initial pour les participants au projet</w:t>
            </w:r>
          </w:p>
        </w:tc>
        <w:tc>
          <w:tcPr>
            <w:tcW w:w="1667" w:type="dxa"/>
            <w:tcBorders>
              <w:top w:val="single" w:sz="4" w:space="0" w:color="auto"/>
              <w:bottom w:val="single" w:sz="4" w:space="0" w:color="auto"/>
            </w:tcBorders>
          </w:tcPr>
          <w:p w14:paraId="7B8E72A1" w14:textId="77777777" w:rsidR="00EE5555" w:rsidRPr="004340D4" w:rsidRDefault="00EE5555" w:rsidP="00EE5555">
            <w:pPr>
              <w:jc w:val="left"/>
              <w:rPr>
                <w:sz w:val="20"/>
              </w:rPr>
            </w:pPr>
          </w:p>
        </w:tc>
        <w:tc>
          <w:tcPr>
            <w:tcW w:w="1649" w:type="dxa"/>
            <w:vMerge/>
          </w:tcPr>
          <w:p w14:paraId="22D082D3" w14:textId="34A71C86" w:rsidR="00EE5555" w:rsidRDefault="00EE5555" w:rsidP="00EE5555"/>
        </w:tc>
      </w:tr>
      <w:tr w:rsidR="00EE5555" w14:paraId="6E13C04E" w14:textId="77777777" w:rsidTr="0037686E">
        <w:trPr>
          <w:trHeight w:val="418"/>
        </w:trPr>
        <w:tc>
          <w:tcPr>
            <w:tcW w:w="1877" w:type="dxa"/>
            <w:vMerge/>
          </w:tcPr>
          <w:p w14:paraId="56297011" w14:textId="77777777" w:rsidR="00EE5555" w:rsidRPr="004340D4" w:rsidRDefault="00EE5555" w:rsidP="00EE5555">
            <w:pPr>
              <w:rPr>
                <w:sz w:val="20"/>
              </w:rPr>
            </w:pPr>
          </w:p>
        </w:tc>
        <w:tc>
          <w:tcPr>
            <w:tcW w:w="2978" w:type="dxa"/>
            <w:tcBorders>
              <w:top w:val="single" w:sz="4" w:space="0" w:color="auto"/>
              <w:bottom w:val="single" w:sz="4" w:space="0" w:color="auto"/>
            </w:tcBorders>
            <w:vAlign w:val="center"/>
          </w:tcPr>
          <w:p w14:paraId="0EBD278D" w14:textId="69E16115" w:rsidR="00EE5555" w:rsidRPr="004340D4" w:rsidRDefault="00EE5555" w:rsidP="00EE5555">
            <w:pPr>
              <w:jc w:val="left"/>
              <w:rPr>
                <w:sz w:val="20"/>
              </w:rPr>
            </w:pPr>
            <w:r w:rsidRPr="004340D4">
              <w:rPr>
                <w:sz w:val="20"/>
              </w:rPr>
              <w:sym w:font="Wingdings" w:char="F078"/>
            </w:r>
            <w:r w:rsidRPr="004340D4">
              <w:rPr>
                <w:sz w:val="20"/>
              </w:rPr>
              <w:t xml:space="preserve"> </w:t>
            </w:r>
            <w:r>
              <w:t xml:space="preserve"> </w:t>
            </w:r>
            <w:r w:rsidRPr="00EE5555">
              <w:rPr>
                <w:sz w:val="20"/>
              </w:rPr>
              <w:t>Transcriptions des entrevues</w:t>
            </w:r>
          </w:p>
        </w:tc>
        <w:tc>
          <w:tcPr>
            <w:tcW w:w="2619" w:type="dxa"/>
            <w:tcBorders>
              <w:top w:val="single" w:sz="4" w:space="0" w:color="auto"/>
              <w:bottom w:val="single" w:sz="4" w:space="0" w:color="auto"/>
            </w:tcBorders>
            <w:vAlign w:val="center"/>
          </w:tcPr>
          <w:p w14:paraId="09A30ADE" w14:textId="3B629591" w:rsidR="00EE5555" w:rsidRPr="004340D4" w:rsidRDefault="00EE5555" w:rsidP="00EE5555">
            <w:pPr>
              <w:jc w:val="left"/>
              <w:rPr>
                <w:sz w:val="20"/>
              </w:rPr>
            </w:pPr>
            <w:r w:rsidRPr="00EE5555">
              <w:rPr>
                <w:sz w:val="20"/>
              </w:rPr>
              <w:t>Les réponses au questionnaire</w:t>
            </w:r>
          </w:p>
        </w:tc>
        <w:tc>
          <w:tcPr>
            <w:tcW w:w="1667" w:type="dxa"/>
            <w:tcBorders>
              <w:top w:val="single" w:sz="4" w:space="0" w:color="auto"/>
              <w:bottom w:val="single" w:sz="4" w:space="0" w:color="auto"/>
            </w:tcBorders>
          </w:tcPr>
          <w:p w14:paraId="4EE4946E" w14:textId="77777777" w:rsidR="00EE5555" w:rsidRPr="004340D4" w:rsidRDefault="00EE5555" w:rsidP="00EE5555">
            <w:pPr>
              <w:jc w:val="left"/>
              <w:rPr>
                <w:sz w:val="20"/>
              </w:rPr>
            </w:pPr>
          </w:p>
        </w:tc>
        <w:tc>
          <w:tcPr>
            <w:tcW w:w="1649" w:type="dxa"/>
            <w:vMerge/>
          </w:tcPr>
          <w:p w14:paraId="321F1920" w14:textId="77777777" w:rsidR="00EE5555" w:rsidRDefault="00EE5555" w:rsidP="00EE5555"/>
        </w:tc>
      </w:tr>
      <w:tr w:rsidR="00EE5555" w14:paraId="276679EB" w14:textId="77777777" w:rsidTr="0037686E">
        <w:trPr>
          <w:trHeight w:val="418"/>
        </w:trPr>
        <w:tc>
          <w:tcPr>
            <w:tcW w:w="1877" w:type="dxa"/>
            <w:vMerge/>
          </w:tcPr>
          <w:p w14:paraId="06C56ED2" w14:textId="77777777" w:rsidR="00EE5555" w:rsidRPr="004340D4" w:rsidRDefault="00EE5555" w:rsidP="00EE5555">
            <w:pPr>
              <w:rPr>
                <w:sz w:val="20"/>
              </w:rPr>
            </w:pPr>
          </w:p>
        </w:tc>
        <w:tc>
          <w:tcPr>
            <w:tcW w:w="2978" w:type="dxa"/>
            <w:tcBorders>
              <w:top w:val="single" w:sz="4" w:space="0" w:color="auto"/>
              <w:bottom w:val="single" w:sz="4" w:space="0" w:color="auto"/>
            </w:tcBorders>
            <w:vAlign w:val="center"/>
          </w:tcPr>
          <w:p w14:paraId="5F3912C7" w14:textId="373AA3AB" w:rsidR="00EE5555" w:rsidRPr="004340D4" w:rsidRDefault="00EE5555" w:rsidP="00EE5555">
            <w:pPr>
              <w:jc w:val="left"/>
              <w:rPr>
                <w:sz w:val="20"/>
              </w:rPr>
            </w:pPr>
            <w:r w:rsidRPr="004340D4">
              <w:rPr>
                <w:sz w:val="20"/>
              </w:rPr>
              <w:sym w:font="Wingdings" w:char="F078"/>
            </w:r>
            <w:r w:rsidRPr="004340D4">
              <w:rPr>
                <w:sz w:val="20"/>
              </w:rPr>
              <w:t xml:space="preserve"> </w:t>
            </w:r>
            <w:r>
              <w:t xml:space="preserve"> </w:t>
            </w:r>
            <w:r w:rsidRPr="00EE5555">
              <w:rPr>
                <w:sz w:val="20"/>
              </w:rPr>
              <w:t>Enregistrements audio</w:t>
            </w:r>
            <w:r>
              <w:rPr>
                <w:sz w:val="20"/>
              </w:rPr>
              <w:t>/vidéo</w:t>
            </w:r>
          </w:p>
        </w:tc>
        <w:tc>
          <w:tcPr>
            <w:tcW w:w="2619" w:type="dxa"/>
            <w:tcBorders>
              <w:top w:val="single" w:sz="4" w:space="0" w:color="auto"/>
              <w:bottom w:val="single" w:sz="4" w:space="0" w:color="auto"/>
            </w:tcBorders>
            <w:vAlign w:val="center"/>
          </w:tcPr>
          <w:p w14:paraId="2B9247BE" w14:textId="219E1528" w:rsidR="00EE5555" w:rsidRPr="004340D4" w:rsidRDefault="00EE5555" w:rsidP="00EE5555">
            <w:pPr>
              <w:jc w:val="left"/>
              <w:rPr>
                <w:sz w:val="20"/>
              </w:rPr>
            </w:pPr>
            <w:r w:rsidRPr="00EE5555">
              <w:rPr>
                <w:sz w:val="20"/>
              </w:rPr>
              <w:t>Enregistrement audio de l'atelier</w:t>
            </w:r>
          </w:p>
        </w:tc>
        <w:tc>
          <w:tcPr>
            <w:tcW w:w="1667" w:type="dxa"/>
            <w:tcBorders>
              <w:top w:val="single" w:sz="4" w:space="0" w:color="auto"/>
              <w:bottom w:val="single" w:sz="4" w:space="0" w:color="auto"/>
            </w:tcBorders>
          </w:tcPr>
          <w:p w14:paraId="25D709A2" w14:textId="77777777" w:rsidR="00EE5555" w:rsidRPr="004340D4" w:rsidRDefault="00EE5555" w:rsidP="00EE5555">
            <w:pPr>
              <w:jc w:val="left"/>
              <w:rPr>
                <w:sz w:val="20"/>
              </w:rPr>
            </w:pPr>
          </w:p>
        </w:tc>
        <w:tc>
          <w:tcPr>
            <w:tcW w:w="1649" w:type="dxa"/>
            <w:vMerge/>
          </w:tcPr>
          <w:p w14:paraId="45995BE0" w14:textId="77777777" w:rsidR="00EE5555" w:rsidRDefault="00EE5555" w:rsidP="00EE5555"/>
        </w:tc>
      </w:tr>
      <w:tr w:rsidR="00EE5555" w14:paraId="2E6486F2" w14:textId="77777777" w:rsidTr="0037686E">
        <w:trPr>
          <w:trHeight w:val="418"/>
        </w:trPr>
        <w:tc>
          <w:tcPr>
            <w:tcW w:w="1877" w:type="dxa"/>
            <w:vMerge/>
          </w:tcPr>
          <w:p w14:paraId="215FE22C" w14:textId="77777777" w:rsidR="00EE5555" w:rsidRPr="004340D4" w:rsidRDefault="00EE5555" w:rsidP="00EE5555">
            <w:pPr>
              <w:rPr>
                <w:sz w:val="20"/>
              </w:rPr>
            </w:pPr>
          </w:p>
        </w:tc>
        <w:tc>
          <w:tcPr>
            <w:tcW w:w="2978" w:type="dxa"/>
            <w:tcBorders>
              <w:top w:val="single" w:sz="4" w:space="0" w:color="auto"/>
              <w:bottom w:val="single" w:sz="4" w:space="0" w:color="auto"/>
            </w:tcBorders>
            <w:vAlign w:val="center"/>
          </w:tcPr>
          <w:p w14:paraId="7674757E" w14:textId="72CA7BCE" w:rsidR="00EE5555" w:rsidRPr="004340D4" w:rsidRDefault="00EE5555" w:rsidP="00EE5555">
            <w:pPr>
              <w:jc w:val="left"/>
              <w:rPr>
                <w:sz w:val="20"/>
              </w:rPr>
            </w:pPr>
            <w:r w:rsidRPr="004340D4">
              <w:rPr>
                <w:sz w:val="20"/>
              </w:rPr>
              <w:sym w:font="Wingdings" w:char="F06F"/>
            </w:r>
            <w:r w:rsidRPr="004340D4">
              <w:rPr>
                <w:sz w:val="20"/>
              </w:rPr>
              <w:t xml:space="preserve"> </w:t>
            </w:r>
            <w:r>
              <w:t xml:space="preserve"> </w:t>
            </w:r>
            <w:r w:rsidRPr="00EE5555">
              <w:rPr>
                <w:sz w:val="20"/>
              </w:rPr>
              <w:t>Bases de données</w:t>
            </w:r>
          </w:p>
        </w:tc>
        <w:tc>
          <w:tcPr>
            <w:tcW w:w="2619" w:type="dxa"/>
            <w:tcBorders>
              <w:top w:val="single" w:sz="4" w:space="0" w:color="auto"/>
              <w:bottom w:val="single" w:sz="4" w:space="0" w:color="auto"/>
            </w:tcBorders>
            <w:vAlign w:val="center"/>
          </w:tcPr>
          <w:p w14:paraId="6CCC55DC" w14:textId="77777777" w:rsidR="00EE5555" w:rsidRPr="004340D4" w:rsidRDefault="00EE5555" w:rsidP="00EE5555">
            <w:pPr>
              <w:jc w:val="left"/>
              <w:rPr>
                <w:sz w:val="20"/>
              </w:rPr>
            </w:pPr>
          </w:p>
        </w:tc>
        <w:tc>
          <w:tcPr>
            <w:tcW w:w="1667" w:type="dxa"/>
            <w:tcBorders>
              <w:top w:val="single" w:sz="4" w:space="0" w:color="auto"/>
              <w:bottom w:val="single" w:sz="4" w:space="0" w:color="auto"/>
            </w:tcBorders>
          </w:tcPr>
          <w:p w14:paraId="7606D91F" w14:textId="77777777" w:rsidR="00EE5555" w:rsidRPr="004340D4" w:rsidRDefault="00EE5555" w:rsidP="00EE5555">
            <w:pPr>
              <w:jc w:val="left"/>
              <w:rPr>
                <w:sz w:val="20"/>
              </w:rPr>
            </w:pPr>
          </w:p>
        </w:tc>
        <w:tc>
          <w:tcPr>
            <w:tcW w:w="1649" w:type="dxa"/>
            <w:vMerge/>
          </w:tcPr>
          <w:p w14:paraId="7FC4725E" w14:textId="77777777" w:rsidR="00EE5555" w:rsidRDefault="00EE5555" w:rsidP="00EE5555"/>
        </w:tc>
      </w:tr>
      <w:tr w:rsidR="00EE5555" w14:paraId="5A370188" w14:textId="77777777" w:rsidTr="0037686E">
        <w:trPr>
          <w:trHeight w:val="418"/>
        </w:trPr>
        <w:tc>
          <w:tcPr>
            <w:tcW w:w="1877" w:type="dxa"/>
            <w:vMerge/>
          </w:tcPr>
          <w:p w14:paraId="6199C30F" w14:textId="77777777" w:rsidR="00EE5555" w:rsidRPr="004340D4" w:rsidRDefault="00EE5555" w:rsidP="00EE5555">
            <w:pPr>
              <w:rPr>
                <w:sz w:val="20"/>
              </w:rPr>
            </w:pPr>
          </w:p>
        </w:tc>
        <w:tc>
          <w:tcPr>
            <w:tcW w:w="2978" w:type="dxa"/>
            <w:tcBorders>
              <w:top w:val="single" w:sz="4" w:space="0" w:color="auto"/>
              <w:bottom w:val="single" w:sz="4" w:space="0" w:color="auto"/>
            </w:tcBorders>
            <w:vAlign w:val="center"/>
          </w:tcPr>
          <w:p w14:paraId="62DD0BC9" w14:textId="5BDFB59F" w:rsidR="00EE5555" w:rsidRPr="004340D4" w:rsidRDefault="00EE5555" w:rsidP="00EE5555">
            <w:pPr>
              <w:jc w:val="left"/>
              <w:rPr>
                <w:sz w:val="20"/>
              </w:rPr>
            </w:pPr>
            <w:r w:rsidRPr="004340D4">
              <w:rPr>
                <w:sz w:val="20"/>
              </w:rPr>
              <w:sym w:font="Wingdings" w:char="F06F"/>
            </w:r>
            <w:r w:rsidRPr="004340D4">
              <w:rPr>
                <w:sz w:val="20"/>
              </w:rPr>
              <w:t xml:space="preserve"> </w:t>
            </w:r>
            <w:r>
              <w:t xml:space="preserve"> </w:t>
            </w:r>
            <w:r w:rsidRPr="00EE5555">
              <w:rPr>
                <w:sz w:val="20"/>
              </w:rPr>
              <w:t>Dossiers de recherche/carnets</w:t>
            </w:r>
          </w:p>
        </w:tc>
        <w:tc>
          <w:tcPr>
            <w:tcW w:w="2619" w:type="dxa"/>
            <w:tcBorders>
              <w:top w:val="single" w:sz="4" w:space="0" w:color="auto"/>
              <w:bottom w:val="single" w:sz="4" w:space="0" w:color="auto"/>
            </w:tcBorders>
            <w:vAlign w:val="center"/>
          </w:tcPr>
          <w:p w14:paraId="551A0917" w14:textId="77777777" w:rsidR="00EE5555" w:rsidRPr="004340D4" w:rsidRDefault="00EE5555" w:rsidP="00EE5555">
            <w:pPr>
              <w:jc w:val="left"/>
              <w:rPr>
                <w:sz w:val="20"/>
              </w:rPr>
            </w:pPr>
          </w:p>
        </w:tc>
        <w:tc>
          <w:tcPr>
            <w:tcW w:w="1667" w:type="dxa"/>
            <w:tcBorders>
              <w:top w:val="single" w:sz="4" w:space="0" w:color="auto"/>
              <w:bottom w:val="single" w:sz="4" w:space="0" w:color="auto"/>
            </w:tcBorders>
          </w:tcPr>
          <w:p w14:paraId="62DBA6D9" w14:textId="77777777" w:rsidR="00EE5555" w:rsidRPr="004340D4" w:rsidRDefault="00EE5555" w:rsidP="00EE5555">
            <w:pPr>
              <w:jc w:val="left"/>
              <w:rPr>
                <w:sz w:val="20"/>
              </w:rPr>
            </w:pPr>
          </w:p>
        </w:tc>
        <w:tc>
          <w:tcPr>
            <w:tcW w:w="1649" w:type="dxa"/>
            <w:vMerge/>
          </w:tcPr>
          <w:p w14:paraId="1F9CB777" w14:textId="77777777" w:rsidR="00EE5555" w:rsidRDefault="00EE5555" w:rsidP="00EE5555"/>
        </w:tc>
      </w:tr>
      <w:tr w:rsidR="00EE5555" w14:paraId="65E4B084" w14:textId="77777777" w:rsidTr="0037686E">
        <w:trPr>
          <w:trHeight w:val="418"/>
        </w:trPr>
        <w:tc>
          <w:tcPr>
            <w:tcW w:w="1877" w:type="dxa"/>
            <w:vMerge/>
          </w:tcPr>
          <w:p w14:paraId="0B42AC2E" w14:textId="77777777" w:rsidR="00EE5555" w:rsidRPr="004340D4" w:rsidRDefault="00EE5555" w:rsidP="00EE5555">
            <w:pPr>
              <w:rPr>
                <w:sz w:val="20"/>
              </w:rPr>
            </w:pPr>
          </w:p>
        </w:tc>
        <w:tc>
          <w:tcPr>
            <w:tcW w:w="2978" w:type="dxa"/>
            <w:tcBorders>
              <w:top w:val="single" w:sz="4" w:space="0" w:color="auto"/>
              <w:bottom w:val="single" w:sz="4" w:space="0" w:color="auto"/>
            </w:tcBorders>
            <w:vAlign w:val="center"/>
          </w:tcPr>
          <w:p w14:paraId="17D41829" w14:textId="3A50BD0A" w:rsidR="00EE5555" w:rsidRPr="004340D4" w:rsidRDefault="00EE5555" w:rsidP="00EE5555">
            <w:pPr>
              <w:jc w:val="left"/>
              <w:rPr>
                <w:sz w:val="20"/>
              </w:rPr>
            </w:pPr>
            <w:r w:rsidRPr="004340D4">
              <w:rPr>
                <w:sz w:val="20"/>
              </w:rPr>
              <w:sym w:font="Wingdings" w:char="F078"/>
            </w:r>
            <w:r w:rsidRPr="004340D4">
              <w:rPr>
                <w:sz w:val="20"/>
              </w:rPr>
              <w:t xml:space="preserve"> Images</w:t>
            </w:r>
          </w:p>
        </w:tc>
        <w:tc>
          <w:tcPr>
            <w:tcW w:w="2619" w:type="dxa"/>
            <w:tcBorders>
              <w:top w:val="single" w:sz="4" w:space="0" w:color="auto"/>
              <w:bottom w:val="single" w:sz="4" w:space="0" w:color="auto"/>
            </w:tcBorders>
            <w:vAlign w:val="center"/>
          </w:tcPr>
          <w:p w14:paraId="3EAFA041" w14:textId="6BA947C7" w:rsidR="00EE5555" w:rsidRPr="004340D4" w:rsidRDefault="00EE5555" w:rsidP="00EE5555">
            <w:pPr>
              <w:jc w:val="left"/>
              <w:rPr>
                <w:sz w:val="20"/>
              </w:rPr>
            </w:pPr>
            <w:r w:rsidRPr="00EE5555">
              <w:rPr>
                <w:sz w:val="20"/>
              </w:rPr>
              <w:t>Photos prises lors de l'atelier, y compris les tableaux à feuilles mobiles</w:t>
            </w:r>
          </w:p>
        </w:tc>
        <w:tc>
          <w:tcPr>
            <w:tcW w:w="1667" w:type="dxa"/>
            <w:tcBorders>
              <w:top w:val="single" w:sz="4" w:space="0" w:color="auto"/>
              <w:bottom w:val="single" w:sz="4" w:space="0" w:color="auto"/>
            </w:tcBorders>
          </w:tcPr>
          <w:p w14:paraId="72A3C2C4" w14:textId="77777777" w:rsidR="00EE5555" w:rsidRPr="004340D4" w:rsidRDefault="00EE5555" w:rsidP="00EE5555">
            <w:pPr>
              <w:jc w:val="left"/>
              <w:rPr>
                <w:sz w:val="20"/>
              </w:rPr>
            </w:pPr>
          </w:p>
        </w:tc>
        <w:tc>
          <w:tcPr>
            <w:tcW w:w="1649" w:type="dxa"/>
            <w:vMerge/>
          </w:tcPr>
          <w:p w14:paraId="0F73BB4A" w14:textId="77777777" w:rsidR="00EE5555" w:rsidRDefault="00EE5555" w:rsidP="00EE5555"/>
        </w:tc>
      </w:tr>
      <w:tr w:rsidR="00EE5555" w14:paraId="338C23C9" w14:textId="77777777" w:rsidTr="0037686E">
        <w:trPr>
          <w:trHeight w:val="418"/>
        </w:trPr>
        <w:tc>
          <w:tcPr>
            <w:tcW w:w="1877" w:type="dxa"/>
            <w:vMerge/>
            <w:tcBorders>
              <w:bottom w:val="single" w:sz="4" w:space="0" w:color="auto"/>
            </w:tcBorders>
          </w:tcPr>
          <w:p w14:paraId="11549F5B" w14:textId="77777777" w:rsidR="00EE5555" w:rsidRPr="004340D4" w:rsidRDefault="00EE5555" w:rsidP="00EE5555">
            <w:pPr>
              <w:rPr>
                <w:sz w:val="20"/>
              </w:rPr>
            </w:pPr>
          </w:p>
        </w:tc>
        <w:tc>
          <w:tcPr>
            <w:tcW w:w="2978" w:type="dxa"/>
            <w:tcBorders>
              <w:top w:val="single" w:sz="4" w:space="0" w:color="auto"/>
              <w:bottom w:val="single" w:sz="4" w:space="0" w:color="auto"/>
            </w:tcBorders>
            <w:vAlign w:val="center"/>
          </w:tcPr>
          <w:p w14:paraId="76723302" w14:textId="16ED2D67" w:rsidR="00EE5555" w:rsidRPr="004340D4" w:rsidRDefault="00EE5555" w:rsidP="00EE5555">
            <w:pPr>
              <w:jc w:val="left"/>
              <w:rPr>
                <w:sz w:val="20"/>
              </w:rPr>
            </w:pPr>
            <w:r w:rsidRPr="004340D4">
              <w:rPr>
                <w:sz w:val="20"/>
              </w:rPr>
              <w:sym w:font="Wingdings" w:char="F078"/>
            </w:r>
            <w:r w:rsidRPr="004340D4">
              <w:rPr>
                <w:sz w:val="20"/>
              </w:rPr>
              <w:t xml:space="preserve"> </w:t>
            </w:r>
            <w:r>
              <w:t xml:space="preserve"> </w:t>
            </w:r>
            <w:r w:rsidRPr="00EE5555">
              <w:rPr>
                <w:sz w:val="20"/>
              </w:rPr>
              <w:t>Rapports et projets</w:t>
            </w:r>
          </w:p>
        </w:tc>
        <w:tc>
          <w:tcPr>
            <w:tcW w:w="2619" w:type="dxa"/>
            <w:tcBorders>
              <w:top w:val="single" w:sz="4" w:space="0" w:color="auto"/>
              <w:bottom w:val="single" w:sz="4" w:space="0" w:color="auto"/>
            </w:tcBorders>
            <w:vAlign w:val="center"/>
          </w:tcPr>
          <w:p w14:paraId="161BC279" w14:textId="726F09A1" w:rsidR="00EE5555" w:rsidRPr="004340D4" w:rsidRDefault="00EE5555" w:rsidP="00EE5555">
            <w:pPr>
              <w:jc w:val="left"/>
              <w:rPr>
                <w:sz w:val="20"/>
              </w:rPr>
            </w:pPr>
            <w:r>
              <w:rPr>
                <w:sz w:val="20"/>
              </w:rPr>
              <w:t>classeur</w:t>
            </w:r>
          </w:p>
        </w:tc>
        <w:tc>
          <w:tcPr>
            <w:tcW w:w="1667" w:type="dxa"/>
            <w:tcBorders>
              <w:top w:val="single" w:sz="4" w:space="0" w:color="auto"/>
              <w:bottom w:val="single" w:sz="4" w:space="0" w:color="auto"/>
            </w:tcBorders>
          </w:tcPr>
          <w:p w14:paraId="4200616A" w14:textId="77777777" w:rsidR="00EE5555" w:rsidRPr="004340D4" w:rsidRDefault="00EE5555" w:rsidP="00EE5555">
            <w:pPr>
              <w:jc w:val="left"/>
              <w:rPr>
                <w:sz w:val="20"/>
              </w:rPr>
            </w:pPr>
          </w:p>
        </w:tc>
        <w:tc>
          <w:tcPr>
            <w:tcW w:w="1649" w:type="dxa"/>
            <w:vMerge/>
            <w:tcBorders>
              <w:bottom w:val="single" w:sz="4" w:space="0" w:color="auto"/>
            </w:tcBorders>
          </w:tcPr>
          <w:p w14:paraId="23A607F6" w14:textId="77777777" w:rsidR="00EE5555" w:rsidRDefault="00EE5555" w:rsidP="00EE5555"/>
        </w:tc>
      </w:tr>
      <w:tr w:rsidR="004340D4" w14:paraId="18F0D0B7" w14:textId="77777777" w:rsidTr="0037686E">
        <w:trPr>
          <w:trHeight w:val="456"/>
        </w:trPr>
        <w:tc>
          <w:tcPr>
            <w:tcW w:w="1877" w:type="dxa"/>
            <w:tcBorders>
              <w:top w:val="single" w:sz="4" w:space="0" w:color="auto"/>
              <w:left w:val="single" w:sz="4" w:space="0" w:color="auto"/>
              <w:bottom w:val="nil"/>
              <w:right w:val="single" w:sz="4" w:space="0" w:color="auto"/>
            </w:tcBorders>
          </w:tcPr>
          <w:p w14:paraId="2245B16F" w14:textId="77777777" w:rsidR="000A7F1D" w:rsidRPr="004340D4" w:rsidRDefault="000A7F1D" w:rsidP="000A7F1D">
            <w:pPr>
              <w:rPr>
                <w:sz w:val="20"/>
              </w:rPr>
            </w:pPr>
          </w:p>
        </w:tc>
        <w:tc>
          <w:tcPr>
            <w:tcW w:w="2978" w:type="dxa"/>
            <w:tcBorders>
              <w:top w:val="single" w:sz="4" w:space="0" w:color="auto"/>
              <w:left w:val="single" w:sz="4" w:space="0" w:color="auto"/>
              <w:bottom w:val="nil"/>
            </w:tcBorders>
            <w:vAlign w:val="center"/>
          </w:tcPr>
          <w:p w14:paraId="66B4B9E0" w14:textId="0151AA0D" w:rsidR="000A7F1D" w:rsidRPr="004340D4" w:rsidRDefault="000A7F1D" w:rsidP="000A7F1D">
            <w:pPr>
              <w:jc w:val="left"/>
              <w:rPr>
                <w:sz w:val="20"/>
              </w:rPr>
            </w:pPr>
          </w:p>
        </w:tc>
        <w:tc>
          <w:tcPr>
            <w:tcW w:w="2619" w:type="dxa"/>
            <w:tcBorders>
              <w:top w:val="single" w:sz="4" w:space="0" w:color="auto"/>
              <w:bottom w:val="nil"/>
            </w:tcBorders>
          </w:tcPr>
          <w:p w14:paraId="3E4BBC50" w14:textId="77777777" w:rsidR="000A7F1D" w:rsidRPr="004340D4" w:rsidRDefault="000A7F1D" w:rsidP="004340D4">
            <w:pPr>
              <w:jc w:val="left"/>
              <w:rPr>
                <w:sz w:val="20"/>
              </w:rPr>
            </w:pPr>
          </w:p>
        </w:tc>
        <w:tc>
          <w:tcPr>
            <w:tcW w:w="1667" w:type="dxa"/>
            <w:tcBorders>
              <w:top w:val="single" w:sz="4" w:space="0" w:color="auto"/>
              <w:bottom w:val="nil"/>
            </w:tcBorders>
          </w:tcPr>
          <w:p w14:paraId="7A841F27" w14:textId="77777777" w:rsidR="000A7F1D" w:rsidRPr="004340D4" w:rsidRDefault="000A7F1D" w:rsidP="004340D4">
            <w:pPr>
              <w:jc w:val="left"/>
              <w:rPr>
                <w:sz w:val="20"/>
              </w:rPr>
            </w:pPr>
          </w:p>
        </w:tc>
        <w:tc>
          <w:tcPr>
            <w:tcW w:w="1649" w:type="dxa"/>
            <w:tcBorders>
              <w:top w:val="single" w:sz="4" w:space="0" w:color="auto"/>
              <w:bottom w:val="nil"/>
            </w:tcBorders>
          </w:tcPr>
          <w:p w14:paraId="39AC100F" w14:textId="77777777" w:rsidR="000A7F1D" w:rsidRPr="004340D4" w:rsidRDefault="000A7F1D" w:rsidP="000A7F1D">
            <w:pPr>
              <w:rPr>
                <w:sz w:val="20"/>
              </w:rPr>
            </w:pPr>
          </w:p>
        </w:tc>
      </w:tr>
    </w:tbl>
    <w:p w14:paraId="63595600" w14:textId="77777777" w:rsidR="000A7F1D" w:rsidRDefault="000A7F1D" w:rsidP="00BB5D6E">
      <w:pPr>
        <w:jc w:val="left"/>
        <w:sectPr w:rsidR="000A7F1D">
          <w:footerReference w:type="even" r:id="rId16"/>
          <w:footerReference w:type="default" r:id="rId17"/>
          <w:pgSz w:w="12240" w:h="15840"/>
          <w:pgMar w:top="720" w:right="720" w:bottom="720" w:left="720" w:header="720" w:footer="720" w:gutter="0"/>
          <w:cols w:space="720"/>
          <w:titlePg/>
          <w:docGrid w:linePitch="360"/>
        </w:sectPr>
      </w:pPr>
    </w:p>
    <w:tbl>
      <w:tblPr>
        <w:tblStyle w:val="TableGrid"/>
        <w:tblpPr w:leftFromText="180" w:rightFromText="180" w:vertAnchor="text" w:horzAnchor="page" w:tblpX="850" w:tblpY="185"/>
        <w:tblW w:w="0" w:type="auto"/>
        <w:tblLook w:val="04A0" w:firstRow="1" w:lastRow="0" w:firstColumn="1" w:lastColumn="0" w:noHBand="0" w:noVBand="1"/>
      </w:tblPr>
      <w:tblGrid>
        <w:gridCol w:w="2065"/>
        <w:gridCol w:w="4770"/>
        <w:gridCol w:w="2520"/>
        <w:gridCol w:w="1980"/>
        <w:gridCol w:w="2790"/>
      </w:tblGrid>
      <w:tr w:rsidR="00E95924" w14:paraId="77418A31" w14:textId="77777777" w:rsidTr="00E95924">
        <w:tc>
          <w:tcPr>
            <w:tcW w:w="2065" w:type="dxa"/>
            <w:tcBorders>
              <w:bottom w:val="single" w:sz="4" w:space="0" w:color="auto"/>
            </w:tcBorders>
          </w:tcPr>
          <w:p w14:paraId="37D0DBE8" w14:textId="070718D5" w:rsidR="000A7F1D" w:rsidRDefault="000A7F1D" w:rsidP="000A7F1D">
            <w:r>
              <w:lastRenderedPageBreak/>
              <w:t>Work Package</w:t>
            </w:r>
          </w:p>
        </w:tc>
        <w:tc>
          <w:tcPr>
            <w:tcW w:w="4770" w:type="dxa"/>
            <w:tcBorders>
              <w:bottom w:val="single" w:sz="4" w:space="0" w:color="auto"/>
            </w:tcBorders>
          </w:tcPr>
          <w:p w14:paraId="629126E6" w14:textId="77777777" w:rsidR="000A7F1D" w:rsidRDefault="000A7F1D" w:rsidP="000A7F1D">
            <w:r>
              <w:t>Expected Data Outputs</w:t>
            </w:r>
          </w:p>
        </w:tc>
        <w:tc>
          <w:tcPr>
            <w:tcW w:w="2520" w:type="dxa"/>
            <w:tcBorders>
              <w:bottom w:val="single" w:sz="4" w:space="0" w:color="auto"/>
            </w:tcBorders>
          </w:tcPr>
          <w:p w14:paraId="758E3AAA" w14:textId="77777777" w:rsidR="000A7F1D" w:rsidRDefault="000A7F1D" w:rsidP="000A7F1D">
            <w:r>
              <w:t>Description</w:t>
            </w:r>
          </w:p>
        </w:tc>
        <w:tc>
          <w:tcPr>
            <w:tcW w:w="1980" w:type="dxa"/>
            <w:tcBorders>
              <w:bottom w:val="single" w:sz="4" w:space="0" w:color="auto"/>
            </w:tcBorders>
          </w:tcPr>
          <w:p w14:paraId="6C6D8849" w14:textId="77777777" w:rsidR="000A7F1D" w:rsidRDefault="000A7F1D" w:rsidP="000A7F1D">
            <w:r>
              <w:t>File Formats/Size</w:t>
            </w:r>
          </w:p>
        </w:tc>
        <w:tc>
          <w:tcPr>
            <w:tcW w:w="2790" w:type="dxa"/>
            <w:tcBorders>
              <w:bottom w:val="single" w:sz="4" w:space="0" w:color="auto"/>
            </w:tcBorders>
          </w:tcPr>
          <w:p w14:paraId="41125487" w14:textId="77777777" w:rsidR="000A7F1D" w:rsidRDefault="000A7F1D" w:rsidP="000A7F1D">
            <w:r>
              <w:t>Potential Issues</w:t>
            </w:r>
          </w:p>
        </w:tc>
      </w:tr>
      <w:tr w:rsidR="00E95924" w14:paraId="50CADA6E" w14:textId="77777777" w:rsidTr="00E95924">
        <w:trPr>
          <w:trHeight w:val="418"/>
        </w:trPr>
        <w:tc>
          <w:tcPr>
            <w:tcW w:w="2065" w:type="dxa"/>
            <w:tcBorders>
              <w:bottom w:val="nil"/>
            </w:tcBorders>
          </w:tcPr>
          <w:p w14:paraId="285F8120" w14:textId="77777777" w:rsidR="000A7F1D" w:rsidRDefault="000A7F1D" w:rsidP="000A7F1D"/>
        </w:tc>
        <w:tc>
          <w:tcPr>
            <w:tcW w:w="4770" w:type="dxa"/>
            <w:tcBorders>
              <w:bottom w:val="single" w:sz="4" w:space="0" w:color="auto"/>
            </w:tcBorders>
            <w:vAlign w:val="center"/>
          </w:tcPr>
          <w:p w14:paraId="72E95DE5" w14:textId="1B5789A4" w:rsidR="000A7F1D" w:rsidRDefault="000A7F1D" w:rsidP="00EE5555">
            <w:pPr>
              <w:jc w:val="left"/>
            </w:pPr>
            <w:r>
              <w:sym w:font="Wingdings" w:char="F06F"/>
            </w:r>
            <w:r>
              <w:t xml:space="preserve"> </w:t>
            </w:r>
            <w:r w:rsidR="00EE5555" w:rsidRPr="00EE5555">
              <w:rPr>
                <w:sz w:val="20"/>
              </w:rPr>
              <w:t xml:space="preserve"> </w:t>
            </w:r>
            <w:r w:rsidR="00EE5555" w:rsidRPr="00EE5555">
              <w:rPr>
                <w:sz w:val="20"/>
              </w:rPr>
              <w:t>Feuilles de calcul;</w:t>
            </w:r>
          </w:p>
        </w:tc>
        <w:tc>
          <w:tcPr>
            <w:tcW w:w="2520" w:type="dxa"/>
            <w:tcBorders>
              <w:bottom w:val="single" w:sz="4" w:space="0" w:color="auto"/>
            </w:tcBorders>
          </w:tcPr>
          <w:p w14:paraId="7DC42003" w14:textId="77777777" w:rsidR="000A7F1D" w:rsidRDefault="000A7F1D" w:rsidP="000A7F1D"/>
        </w:tc>
        <w:tc>
          <w:tcPr>
            <w:tcW w:w="1980" w:type="dxa"/>
            <w:tcBorders>
              <w:bottom w:val="single" w:sz="4" w:space="0" w:color="auto"/>
            </w:tcBorders>
          </w:tcPr>
          <w:p w14:paraId="680CFCD0" w14:textId="77777777" w:rsidR="000A7F1D" w:rsidRDefault="000A7F1D" w:rsidP="000A7F1D"/>
        </w:tc>
        <w:tc>
          <w:tcPr>
            <w:tcW w:w="2790" w:type="dxa"/>
            <w:tcBorders>
              <w:bottom w:val="nil"/>
            </w:tcBorders>
          </w:tcPr>
          <w:p w14:paraId="554B9CCA" w14:textId="77777777" w:rsidR="000A7F1D" w:rsidRDefault="000A7F1D" w:rsidP="000A7F1D"/>
        </w:tc>
      </w:tr>
      <w:tr w:rsidR="00E95924" w14:paraId="6ED0902A" w14:textId="77777777" w:rsidTr="00E95924">
        <w:trPr>
          <w:trHeight w:val="418"/>
        </w:trPr>
        <w:tc>
          <w:tcPr>
            <w:tcW w:w="2065" w:type="dxa"/>
            <w:tcBorders>
              <w:top w:val="nil"/>
              <w:bottom w:val="nil"/>
            </w:tcBorders>
          </w:tcPr>
          <w:p w14:paraId="112AA121" w14:textId="77777777" w:rsidR="000A7F1D" w:rsidRDefault="000A7F1D" w:rsidP="000A7F1D"/>
        </w:tc>
        <w:tc>
          <w:tcPr>
            <w:tcW w:w="4770" w:type="dxa"/>
            <w:tcBorders>
              <w:top w:val="single" w:sz="4" w:space="0" w:color="auto"/>
              <w:bottom w:val="single" w:sz="4" w:space="0" w:color="auto"/>
            </w:tcBorders>
            <w:vAlign w:val="center"/>
          </w:tcPr>
          <w:p w14:paraId="2B74296F" w14:textId="3F6D1B58" w:rsidR="000A7F1D" w:rsidRDefault="000A7F1D" w:rsidP="00EE5555">
            <w:pPr>
              <w:jc w:val="left"/>
            </w:pPr>
            <w:r>
              <w:sym w:font="Wingdings" w:char="F06F"/>
            </w:r>
            <w:r>
              <w:t xml:space="preserve"> </w:t>
            </w:r>
            <w:r w:rsidR="00EE5555" w:rsidRPr="00EE5555">
              <w:rPr>
                <w:sz w:val="20"/>
              </w:rPr>
              <w:t xml:space="preserve"> </w:t>
            </w:r>
            <w:r w:rsidR="00EE5555" w:rsidRPr="00EE5555">
              <w:rPr>
                <w:sz w:val="20"/>
              </w:rPr>
              <w:t>Questionnaires ou questions incitatives d’entrevue</w:t>
            </w:r>
          </w:p>
        </w:tc>
        <w:tc>
          <w:tcPr>
            <w:tcW w:w="2520" w:type="dxa"/>
            <w:tcBorders>
              <w:top w:val="single" w:sz="4" w:space="0" w:color="auto"/>
              <w:bottom w:val="single" w:sz="4" w:space="0" w:color="auto"/>
            </w:tcBorders>
          </w:tcPr>
          <w:p w14:paraId="226654E1" w14:textId="77777777" w:rsidR="000A7F1D" w:rsidRDefault="000A7F1D" w:rsidP="000A7F1D"/>
        </w:tc>
        <w:tc>
          <w:tcPr>
            <w:tcW w:w="1980" w:type="dxa"/>
            <w:tcBorders>
              <w:top w:val="single" w:sz="4" w:space="0" w:color="auto"/>
              <w:bottom w:val="single" w:sz="4" w:space="0" w:color="auto"/>
            </w:tcBorders>
          </w:tcPr>
          <w:p w14:paraId="4AD2EF24" w14:textId="77777777" w:rsidR="000A7F1D" w:rsidRDefault="000A7F1D" w:rsidP="000A7F1D"/>
        </w:tc>
        <w:tc>
          <w:tcPr>
            <w:tcW w:w="2790" w:type="dxa"/>
            <w:tcBorders>
              <w:top w:val="nil"/>
              <w:bottom w:val="nil"/>
            </w:tcBorders>
          </w:tcPr>
          <w:p w14:paraId="192D02C9" w14:textId="77777777" w:rsidR="000A7F1D" w:rsidRDefault="000A7F1D" w:rsidP="000A7F1D"/>
        </w:tc>
      </w:tr>
      <w:tr w:rsidR="00E95924" w14:paraId="37EC8F96" w14:textId="77777777" w:rsidTr="00E95924">
        <w:trPr>
          <w:trHeight w:val="418"/>
        </w:trPr>
        <w:tc>
          <w:tcPr>
            <w:tcW w:w="2065" w:type="dxa"/>
            <w:tcBorders>
              <w:top w:val="nil"/>
              <w:bottom w:val="nil"/>
            </w:tcBorders>
          </w:tcPr>
          <w:p w14:paraId="52378F79" w14:textId="77777777" w:rsidR="000A7F1D" w:rsidRDefault="000A7F1D" w:rsidP="000A7F1D"/>
        </w:tc>
        <w:tc>
          <w:tcPr>
            <w:tcW w:w="4770" w:type="dxa"/>
            <w:tcBorders>
              <w:top w:val="single" w:sz="4" w:space="0" w:color="auto"/>
              <w:bottom w:val="single" w:sz="4" w:space="0" w:color="auto"/>
            </w:tcBorders>
            <w:vAlign w:val="center"/>
          </w:tcPr>
          <w:p w14:paraId="3887E44F" w14:textId="338CFA5B" w:rsidR="000A7F1D" w:rsidRDefault="000A7F1D" w:rsidP="00E95924">
            <w:pPr>
              <w:jc w:val="left"/>
            </w:pPr>
            <w:r>
              <w:sym w:font="Wingdings" w:char="F06F"/>
            </w:r>
            <w:r>
              <w:t xml:space="preserve"> </w:t>
            </w:r>
            <w:r w:rsidR="00E95924" w:rsidRPr="00EE5555">
              <w:rPr>
                <w:sz w:val="20"/>
              </w:rPr>
              <w:t xml:space="preserve"> </w:t>
            </w:r>
            <w:r w:rsidR="00E95924" w:rsidRPr="00EE5555">
              <w:rPr>
                <w:sz w:val="20"/>
              </w:rPr>
              <w:t>Transcriptions des entrevues</w:t>
            </w:r>
          </w:p>
        </w:tc>
        <w:tc>
          <w:tcPr>
            <w:tcW w:w="2520" w:type="dxa"/>
            <w:tcBorders>
              <w:top w:val="single" w:sz="4" w:space="0" w:color="auto"/>
              <w:bottom w:val="single" w:sz="4" w:space="0" w:color="auto"/>
            </w:tcBorders>
          </w:tcPr>
          <w:p w14:paraId="504E6BE3" w14:textId="77777777" w:rsidR="000A7F1D" w:rsidRDefault="000A7F1D" w:rsidP="000A7F1D"/>
        </w:tc>
        <w:tc>
          <w:tcPr>
            <w:tcW w:w="1980" w:type="dxa"/>
            <w:tcBorders>
              <w:top w:val="single" w:sz="4" w:space="0" w:color="auto"/>
              <w:bottom w:val="single" w:sz="4" w:space="0" w:color="auto"/>
            </w:tcBorders>
          </w:tcPr>
          <w:p w14:paraId="6B8DBE5A" w14:textId="77777777" w:rsidR="000A7F1D" w:rsidRDefault="000A7F1D" w:rsidP="000A7F1D"/>
        </w:tc>
        <w:tc>
          <w:tcPr>
            <w:tcW w:w="2790" w:type="dxa"/>
            <w:tcBorders>
              <w:top w:val="nil"/>
              <w:bottom w:val="nil"/>
            </w:tcBorders>
          </w:tcPr>
          <w:p w14:paraId="37CC6933" w14:textId="77777777" w:rsidR="000A7F1D" w:rsidRDefault="000A7F1D" w:rsidP="000A7F1D"/>
        </w:tc>
      </w:tr>
      <w:tr w:rsidR="00E95924" w14:paraId="411E1385" w14:textId="77777777" w:rsidTr="00E95924">
        <w:trPr>
          <w:trHeight w:val="418"/>
        </w:trPr>
        <w:tc>
          <w:tcPr>
            <w:tcW w:w="2065" w:type="dxa"/>
            <w:tcBorders>
              <w:top w:val="nil"/>
              <w:bottom w:val="nil"/>
            </w:tcBorders>
          </w:tcPr>
          <w:p w14:paraId="094D40F7" w14:textId="77777777" w:rsidR="000A7F1D" w:rsidRDefault="000A7F1D" w:rsidP="000A7F1D"/>
        </w:tc>
        <w:tc>
          <w:tcPr>
            <w:tcW w:w="4770" w:type="dxa"/>
            <w:tcBorders>
              <w:top w:val="single" w:sz="4" w:space="0" w:color="auto"/>
              <w:bottom w:val="single" w:sz="4" w:space="0" w:color="auto"/>
            </w:tcBorders>
            <w:vAlign w:val="center"/>
          </w:tcPr>
          <w:p w14:paraId="73C2048A" w14:textId="366AD772" w:rsidR="000A7F1D" w:rsidRDefault="000A7F1D" w:rsidP="00E95924">
            <w:pPr>
              <w:jc w:val="left"/>
            </w:pPr>
            <w:r>
              <w:sym w:font="Wingdings" w:char="F06F"/>
            </w:r>
            <w:r>
              <w:t xml:space="preserve"> </w:t>
            </w:r>
            <w:r w:rsidR="00E95924" w:rsidRPr="00EE5555">
              <w:rPr>
                <w:sz w:val="20"/>
              </w:rPr>
              <w:t xml:space="preserve"> </w:t>
            </w:r>
            <w:r w:rsidR="00E95924" w:rsidRPr="00EE5555">
              <w:rPr>
                <w:sz w:val="20"/>
              </w:rPr>
              <w:t>Enregistrements audio</w:t>
            </w:r>
            <w:r w:rsidR="00E95924">
              <w:rPr>
                <w:sz w:val="20"/>
              </w:rPr>
              <w:t>/vidéo</w:t>
            </w:r>
          </w:p>
        </w:tc>
        <w:tc>
          <w:tcPr>
            <w:tcW w:w="2520" w:type="dxa"/>
            <w:tcBorders>
              <w:top w:val="single" w:sz="4" w:space="0" w:color="auto"/>
              <w:bottom w:val="single" w:sz="4" w:space="0" w:color="auto"/>
            </w:tcBorders>
          </w:tcPr>
          <w:p w14:paraId="753526E7" w14:textId="77777777" w:rsidR="000A7F1D" w:rsidRDefault="000A7F1D" w:rsidP="000A7F1D"/>
        </w:tc>
        <w:tc>
          <w:tcPr>
            <w:tcW w:w="1980" w:type="dxa"/>
            <w:tcBorders>
              <w:top w:val="single" w:sz="4" w:space="0" w:color="auto"/>
              <w:bottom w:val="single" w:sz="4" w:space="0" w:color="auto"/>
            </w:tcBorders>
          </w:tcPr>
          <w:p w14:paraId="13226707" w14:textId="77777777" w:rsidR="000A7F1D" w:rsidRDefault="000A7F1D" w:rsidP="000A7F1D"/>
        </w:tc>
        <w:tc>
          <w:tcPr>
            <w:tcW w:w="2790" w:type="dxa"/>
            <w:tcBorders>
              <w:top w:val="nil"/>
              <w:bottom w:val="nil"/>
            </w:tcBorders>
          </w:tcPr>
          <w:p w14:paraId="29D73BCE" w14:textId="77777777" w:rsidR="000A7F1D" w:rsidRDefault="000A7F1D" w:rsidP="000A7F1D"/>
        </w:tc>
      </w:tr>
      <w:tr w:rsidR="00E95924" w14:paraId="2C14A598" w14:textId="77777777" w:rsidTr="00E95924">
        <w:trPr>
          <w:trHeight w:val="418"/>
        </w:trPr>
        <w:tc>
          <w:tcPr>
            <w:tcW w:w="2065" w:type="dxa"/>
            <w:tcBorders>
              <w:top w:val="nil"/>
              <w:bottom w:val="nil"/>
            </w:tcBorders>
          </w:tcPr>
          <w:p w14:paraId="39DFAC4F" w14:textId="77777777" w:rsidR="000A7F1D" w:rsidRDefault="000A7F1D" w:rsidP="000A7F1D"/>
        </w:tc>
        <w:tc>
          <w:tcPr>
            <w:tcW w:w="4770" w:type="dxa"/>
            <w:tcBorders>
              <w:top w:val="single" w:sz="4" w:space="0" w:color="auto"/>
              <w:bottom w:val="single" w:sz="4" w:space="0" w:color="auto"/>
            </w:tcBorders>
            <w:vAlign w:val="center"/>
          </w:tcPr>
          <w:p w14:paraId="54E2281E" w14:textId="08821CB2" w:rsidR="000A7F1D" w:rsidRDefault="000A7F1D" w:rsidP="00E95924">
            <w:pPr>
              <w:jc w:val="left"/>
            </w:pPr>
            <w:r>
              <w:sym w:font="Wingdings" w:char="F06F"/>
            </w:r>
            <w:r>
              <w:t xml:space="preserve"> </w:t>
            </w:r>
            <w:r w:rsidR="00E95924" w:rsidRPr="00EE5555">
              <w:rPr>
                <w:sz w:val="20"/>
              </w:rPr>
              <w:t xml:space="preserve"> </w:t>
            </w:r>
            <w:r w:rsidR="00E95924" w:rsidRPr="00EE5555">
              <w:rPr>
                <w:sz w:val="20"/>
              </w:rPr>
              <w:t>Bases de données</w:t>
            </w:r>
          </w:p>
        </w:tc>
        <w:tc>
          <w:tcPr>
            <w:tcW w:w="2520" w:type="dxa"/>
            <w:tcBorders>
              <w:top w:val="single" w:sz="4" w:space="0" w:color="auto"/>
              <w:bottom w:val="single" w:sz="4" w:space="0" w:color="auto"/>
            </w:tcBorders>
          </w:tcPr>
          <w:p w14:paraId="0329E370" w14:textId="77777777" w:rsidR="000A7F1D" w:rsidRDefault="000A7F1D" w:rsidP="000A7F1D"/>
        </w:tc>
        <w:tc>
          <w:tcPr>
            <w:tcW w:w="1980" w:type="dxa"/>
            <w:tcBorders>
              <w:top w:val="single" w:sz="4" w:space="0" w:color="auto"/>
              <w:bottom w:val="single" w:sz="4" w:space="0" w:color="auto"/>
            </w:tcBorders>
          </w:tcPr>
          <w:p w14:paraId="7906FFAC" w14:textId="77777777" w:rsidR="000A7F1D" w:rsidRDefault="000A7F1D" w:rsidP="000A7F1D"/>
        </w:tc>
        <w:tc>
          <w:tcPr>
            <w:tcW w:w="2790" w:type="dxa"/>
            <w:tcBorders>
              <w:top w:val="nil"/>
              <w:bottom w:val="nil"/>
            </w:tcBorders>
          </w:tcPr>
          <w:p w14:paraId="1C8B6E56" w14:textId="77777777" w:rsidR="000A7F1D" w:rsidRDefault="000A7F1D" w:rsidP="000A7F1D"/>
        </w:tc>
      </w:tr>
      <w:tr w:rsidR="00E95924" w14:paraId="06AB797F" w14:textId="77777777" w:rsidTr="00E95924">
        <w:trPr>
          <w:trHeight w:val="418"/>
        </w:trPr>
        <w:tc>
          <w:tcPr>
            <w:tcW w:w="2065" w:type="dxa"/>
            <w:tcBorders>
              <w:top w:val="nil"/>
              <w:bottom w:val="nil"/>
            </w:tcBorders>
          </w:tcPr>
          <w:p w14:paraId="2F219595" w14:textId="77777777" w:rsidR="000A7F1D" w:rsidRDefault="000A7F1D" w:rsidP="000A7F1D"/>
        </w:tc>
        <w:tc>
          <w:tcPr>
            <w:tcW w:w="4770" w:type="dxa"/>
            <w:tcBorders>
              <w:top w:val="single" w:sz="4" w:space="0" w:color="auto"/>
              <w:bottom w:val="single" w:sz="4" w:space="0" w:color="auto"/>
            </w:tcBorders>
            <w:vAlign w:val="center"/>
          </w:tcPr>
          <w:p w14:paraId="3674350B" w14:textId="2A53D722" w:rsidR="000A7F1D" w:rsidRDefault="000A7F1D" w:rsidP="00E95924">
            <w:pPr>
              <w:jc w:val="left"/>
            </w:pPr>
            <w:r>
              <w:sym w:font="Wingdings" w:char="F06F"/>
            </w:r>
            <w:r>
              <w:t xml:space="preserve"> </w:t>
            </w:r>
            <w:r w:rsidR="00E95924" w:rsidRPr="00EE5555">
              <w:rPr>
                <w:sz w:val="20"/>
              </w:rPr>
              <w:t xml:space="preserve"> </w:t>
            </w:r>
            <w:r w:rsidR="00E95924" w:rsidRPr="00EE5555">
              <w:rPr>
                <w:sz w:val="20"/>
              </w:rPr>
              <w:t>Dossiers de recherche/carnets</w:t>
            </w:r>
          </w:p>
        </w:tc>
        <w:tc>
          <w:tcPr>
            <w:tcW w:w="2520" w:type="dxa"/>
            <w:tcBorders>
              <w:top w:val="single" w:sz="4" w:space="0" w:color="auto"/>
              <w:bottom w:val="single" w:sz="4" w:space="0" w:color="auto"/>
            </w:tcBorders>
          </w:tcPr>
          <w:p w14:paraId="2323BE84" w14:textId="77777777" w:rsidR="000A7F1D" w:rsidRDefault="000A7F1D" w:rsidP="000A7F1D"/>
        </w:tc>
        <w:tc>
          <w:tcPr>
            <w:tcW w:w="1980" w:type="dxa"/>
            <w:tcBorders>
              <w:top w:val="single" w:sz="4" w:space="0" w:color="auto"/>
              <w:bottom w:val="single" w:sz="4" w:space="0" w:color="auto"/>
            </w:tcBorders>
          </w:tcPr>
          <w:p w14:paraId="2D50876D" w14:textId="77777777" w:rsidR="000A7F1D" w:rsidRDefault="000A7F1D" w:rsidP="000A7F1D"/>
        </w:tc>
        <w:tc>
          <w:tcPr>
            <w:tcW w:w="2790" w:type="dxa"/>
            <w:tcBorders>
              <w:top w:val="nil"/>
              <w:bottom w:val="nil"/>
            </w:tcBorders>
          </w:tcPr>
          <w:p w14:paraId="0568204A" w14:textId="77777777" w:rsidR="000A7F1D" w:rsidRDefault="000A7F1D" w:rsidP="000A7F1D"/>
        </w:tc>
      </w:tr>
      <w:tr w:rsidR="00E95924" w14:paraId="4C78DA60" w14:textId="77777777" w:rsidTr="00E95924">
        <w:trPr>
          <w:trHeight w:val="418"/>
        </w:trPr>
        <w:tc>
          <w:tcPr>
            <w:tcW w:w="2065" w:type="dxa"/>
            <w:tcBorders>
              <w:top w:val="nil"/>
              <w:bottom w:val="nil"/>
            </w:tcBorders>
          </w:tcPr>
          <w:p w14:paraId="7B60C2F7" w14:textId="77777777" w:rsidR="000A7F1D" w:rsidRDefault="000A7F1D" w:rsidP="000A7F1D"/>
        </w:tc>
        <w:tc>
          <w:tcPr>
            <w:tcW w:w="4770" w:type="dxa"/>
            <w:tcBorders>
              <w:top w:val="single" w:sz="4" w:space="0" w:color="auto"/>
              <w:bottom w:val="single" w:sz="4" w:space="0" w:color="auto"/>
            </w:tcBorders>
            <w:vAlign w:val="center"/>
          </w:tcPr>
          <w:p w14:paraId="4A248906" w14:textId="77777777" w:rsidR="000A7F1D" w:rsidRDefault="000A7F1D" w:rsidP="000A7F1D">
            <w:pPr>
              <w:jc w:val="left"/>
            </w:pPr>
            <w:r>
              <w:sym w:font="Wingdings" w:char="F06F"/>
            </w:r>
            <w:r>
              <w:t xml:space="preserve"> </w:t>
            </w:r>
            <w:r w:rsidRPr="00BB5D6E">
              <w:rPr>
                <w:sz w:val="20"/>
              </w:rPr>
              <w:t>Images</w:t>
            </w:r>
          </w:p>
        </w:tc>
        <w:tc>
          <w:tcPr>
            <w:tcW w:w="2520" w:type="dxa"/>
            <w:tcBorders>
              <w:top w:val="single" w:sz="4" w:space="0" w:color="auto"/>
              <w:bottom w:val="single" w:sz="4" w:space="0" w:color="auto"/>
            </w:tcBorders>
          </w:tcPr>
          <w:p w14:paraId="76A9786E" w14:textId="77777777" w:rsidR="000A7F1D" w:rsidRDefault="000A7F1D" w:rsidP="000A7F1D"/>
        </w:tc>
        <w:tc>
          <w:tcPr>
            <w:tcW w:w="1980" w:type="dxa"/>
            <w:tcBorders>
              <w:top w:val="single" w:sz="4" w:space="0" w:color="auto"/>
              <w:bottom w:val="single" w:sz="4" w:space="0" w:color="auto"/>
            </w:tcBorders>
          </w:tcPr>
          <w:p w14:paraId="5E7DF837" w14:textId="77777777" w:rsidR="000A7F1D" w:rsidRDefault="000A7F1D" w:rsidP="000A7F1D"/>
        </w:tc>
        <w:tc>
          <w:tcPr>
            <w:tcW w:w="2790" w:type="dxa"/>
            <w:tcBorders>
              <w:top w:val="nil"/>
              <w:bottom w:val="nil"/>
            </w:tcBorders>
          </w:tcPr>
          <w:p w14:paraId="21A83152" w14:textId="77777777" w:rsidR="000A7F1D" w:rsidRDefault="000A7F1D" w:rsidP="000A7F1D"/>
        </w:tc>
      </w:tr>
      <w:tr w:rsidR="00E95924" w14:paraId="6BB76A18" w14:textId="77777777" w:rsidTr="00E95924">
        <w:trPr>
          <w:trHeight w:val="418"/>
        </w:trPr>
        <w:tc>
          <w:tcPr>
            <w:tcW w:w="2065" w:type="dxa"/>
            <w:tcBorders>
              <w:top w:val="nil"/>
              <w:bottom w:val="single" w:sz="4" w:space="0" w:color="auto"/>
            </w:tcBorders>
          </w:tcPr>
          <w:p w14:paraId="535E6892" w14:textId="77777777" w:rsidR="000A7F1D" w:rsidRDefault="000A7F1D" w:rsidP="000A7F1D"/>
        </w:tc>
        <w:tc>
          <w:tcPr>
            <w:tcW w:w="4770" w:type="dxa"/>
            <w:tcBorders>
              <w:top w:val="single" w:sz="4" w:space="0" w:color="auto"/>
              <w:bottom w:val="single" w:sz="4" w:space="0" w:color="auto"/>
            </w:tcBorders>
            <w:vAlign w:val="center"/>
          </w:tcPr>
          <w:p w14:paraId="67DE7EC1" w14:textId="77777777" w:rsidR="000A7F1D" w:rsidRDefault="000A7F1D" w:rsidP="000A7F1D">
            <w:pPr>
              <w:jc w:val="left"/>
            </w:pPr>
            <w:r>
              <w:sym w:font="Wingdings" w:char="F06F"/>
            </w:r>
            <w:r>
              <w:t xml:space="preserve"> _________________________     </w:t>
            </w:r>
          </w:p>
        </w:tc>
        <w:tc>
          <w:tcPr>
            <w:tcW w:w="2520" w:type="dxa"/>
            <w:tcBorders>
              <w:top w:val="single" w:sz="4" w:space="0" w:color="auto"/>
              <w:bottom w:val="single" w:sz="4" w:space="0" w:color="auto"/>
            </w:tcBorders>
          </w:tcPr>
          <w:p w14:paraId="5DB1AA86" w14:textId="77777777" w:rsidR="000A7F1D" w:rsidRDefault="000A7F1D" w:rsidP="000A7F1D"/>
        </w:tc>
        <w:tc>
          <w:tcPr>
            <w:tcW w:w="1980" w:type="dxa"/>
            <w:tcBorders>
              <w:top w:val="single" w:sz="4" w:space="0" w:color="auto"/>
              <w:bottom w:val="single" w:sz="4" w:space="0" w:color="auto"/>
            </w:tcBorders>
          </w:tcPr>
          <w:p w14:paraId="03E7AC8D" w14:textId="77777777" w:rsidR="000A7F1D" w:rsidRDefault="000A7F1D" w:rsidP="000A7F1D"/>
        </w:tc>
        <w:tc>
          <w:tcPr>
            <w:tcW w:w="2790" w:type="dxa"/>
            <w:tcBorders>
              <w:top w:val="nil"/>
              <w:bottom w:val="single" w:sz="4" w:space="0" w:color="auto"/>
            </w:tcBorders>
          </w:tcPr>
          <w:p w14:paraId="69D356D7" w14:textId="77777777" w:rsidR="000A7F1D" w:rsidRDefault="000A7F1D" w:rsidP="000A7F1D"/>
        </w:tc>
      </w:tr>
      <w:tr w:rsidR="00E95924" w14:paraId="45E5FE65" w14:textId="77777777" w:rsidTr="00E95924">
        <w:trPr>
          <w:trHeight w:val="418"/>
        </w:trPr>
        <w:tc>
          <w:tcPr>
            <w:tcW w:w="2065" w:type="dxa"/>
            <w:tcBorders>
              <w:top w:val="single" w:sz="4" w:space="0" w:color="auto"/>
              <w:bottom w:val="nil"/>
            </w:tcBorders>
          </w:tcPr>
          <w:p w14:paraId="766DFB73" w14:textId="77777777" w:rsidR="00E95924" w:rsidRDefault="00E95924" w:rsidP="00E95924"/>
        </w:tc>
        <w:tc>
          <w:tcPr>
            <w:tcW w:w="4770" w:type="dxa"/>
            <w:tcBorders>
              <w:top w:val="single" w:sz="4" w:space="0" w:color="auto"/>
              <w:bottom w:val="single" w:sz="4" w:space="0" w:color="auto"/>
            </w:tcBorders>
            <w:vAlign w:val="center"/>
          </w:tcPr>
          <w:p w14:paraId="745457CC" w14:textId="4AE09A85" w:rsidR="00E95924" w:rsidRDefault="00E95924" w:rsidP="00E95924">
            <w:pPr>
              <w:jc w:val="left"/>
            </w:pPr>
            <w:r>
              <w:sym w:font="Wingdings" w:char="F06F"/>
            </w:r>
            <w:r>
              <w:t xml:space="preserve"> </w:t>
            </w:r>
            <w:r w:rsidRPr="00EE5555">
              <w:rPr>
                <w:sz w:val="20"/>
              </w:rPr>
              <w:t xml:space="preserve"> </w:t>
            </w:r>
            <w:r w:rsidRPr="00EE5555">
              <w:rPr>
                <w:sz w:val="20"/>
              </w:rPr>
              <w:t>Feuilles de calcul;</w:t>
            </w:r>
          </w:p>
        </w:tc>
        <w:tc>
          <w:tcPr>
            <w:tcW w:w="2520" w:type="dxa"/>
            <w:tcBorders>
              <w:top w:val="single" w:sz="4" w:space="0" w:color="auto"/>
              <w:bottom w:val="single" w:sz="4" w:space="0" w:color="auto"/>
            </w:tcBorders>
          </w:tcPr>
          <w:p w14:paraId="62B91209" w14:textId="77777777" w:rsidR="00E95924" w:rsidRDefault="00E95924" w:rsidP="00E95924"/>
        </w:tc>
        <w:tc>
          <w:tcPr>
            <w:tcW w:w="1980" w:type="dxa"/>
            <w:tcBorders>
              <w:top w:val="single" w:sz="4" w:space="0" w:color="auto"/>
              <w:bottom w:val="single" w:sz="4" w:space="0" w:color="auto"/>
            </w:tcBorders>
          </w:tcPr>
          <w:p w14:paraId="70F5D6E2" w14:textId="77777777" w:rsidR="00E95924" w:rsidRDefault="00E95924" w:rsidP="00E95924"/>
        </w:tc>
        <w:tc>
          <w:tcPr>
            <w:tcW w:w="2790" w:type="dxa"/>
            <w:tcBorders>
              <w:top w:val="single" w:sz="4" w:space="0" w:color="auto"/>
              <w:bottom w:val="nil"/>
            </w:tcBorders>
          </w:tcPr>
          <w:p w14:paraId="2241805C" w14:textId="77777777" w:rsidR="00E95924" w:rsidRDefault="00E95924" w:rsidP="00E95924"/>
        </w:tc>
      </w:tr>
      <w:tr w:rsidR="00E95924" w14:paraId="25E09DCC" w14:textId="77777777" w:rsidTr="00E95924">
        <w:trPr>
          <w:trHeight w:val="418"/>
        </w:trPr>
        <w:tc>
          <w:tcPr>
            <w:tcW w:w="2065" w:type="dxa"/>
            <w:tcBorders>
              <w:top w:val="nil"/>
              <w:bottom w:val="nil"/>
            </w:tcBorders>
          </w:tcPr>
          <w:p w14:paraId="235D52A4" w14:textId="77777777" w:rsidR="00E95924" w:rsidRDefault="00E95924" w:rsidP="00E95924"/>
        </w:tc>
        <w:tc>
          <w:tcPr>
            <w:tcW w:w="4770" w:type="dxa"/>
            <w:tcBorders>
              <w:top w:val="single" w:sz="4" w:space="0" w:color="auto"/>
              <w:bottom w:val="single" w:sz="4" w:space="0" w:color="auto"/>
            </w:tcBorders>
            <w:vAlign w:val="center"/>
          </w:tcPr>
          <w:p w14:paraId="4E383146" w14:textId="5773EE28" w:rsidR="00E95924" w:rsidRDefault="00E95924" w:rsidP="00E95924">
            <w:pPr>
              <w:jc w:val="left"/>
            </w:pPr>
            <w:r>
              <w:sym w:font="Wingdings" w:char="F06F"/>
            </w:r>
            <w:r>
              <w:t xml:space="preserve"> </w:t>
            </w:r>
            <w:r w:rsidRPr="00EE5555">
              <w:rPr>
                <w:sz w:val="20"/>
              </w:rPr>
              <w:t xml:space="preserve"> </w:t>
            </w:r>
            <w:r w:rsidRPr="00EE5555">
              <w:rPr>
                <w:sz w:val="20"/>
              </w:rPr>
              <w:t>Questionnaires ou questions incitatives d’entrevue</w:t>
            </w:r>
          </w:p>
        </w:tc>
        <w:tc>
          <w:tcPr>
            <w:tcW w:w="2520" w:type="dxa"/>
            <w:tcBorders>
              <w:top w:val="single" w:sz="4" w:space="0" w:color="auto"/>
              <w:bottom w:val="single" w:sz="4" w:space="0" w:color="auto"/>
            </w:tcBorders>
          </w:tcPr>
          <w:p w14:paraId="5CC72025" w14:textId="77777777" w:rsidR="00E95924" w:rsidRDefault="00E95924" w:rsidP="00E95924"/>
        </w:tc>
        <w:tc>
          <w:tcPr>
            <w:tcW w:w="1980" w:type="dxa"/>
            <w:tcBorders>
              <w:top w:val="single" w:sz="4" w:space="0" w:color="auto"/>
              <w:bottom w:val="single" w:sz="4" w:space="0" w:color="auto"/>
            </w:tcBorders>
          </w:tcPr>
          <w:p w14:paraId="5E2923DA" w14:textId="77777777" w:rsidR="00E95924" w:rsidRDefault="00E95924" w:rsidP="00E95924"/>
        </w:tc>
        <w:tc>
          <w:tcPr>
            <w:tcW w:w="2790" w:type="dxa"/>
            <w:tcBorders>
              <w:top w:val="nil"/>
              <w:bottom w:val="nil"/>
            </w:tcBorders>
          </w:tcPr>
          <w:p w14:paraId="6B513810" w14:textId="77777777" w:rsidR="00E95924" w:rsidRDefault="00E95924" w:rsidP="00E95924"/>
        </w:tc>
      </w:tr>
      <w:tr w:rsidR="00E95924" w14:paraId="6CC85733" w14:textId="77777777" w:rsidTr="00E95924">
        <w:trPr>
          <w:trHeight w:val="418"/>
        </w:trPr>
        <w:tc>
          <w:tcPr>
            <w:tcW w:w="2065" w:type="dxa"/>
            <w:tcBorders>
              <w:top w:val="nil"/>
              <w:bottom w:val="nil"/>
            </w:tcBorders>
          </w:tcPr>
          <w:p w14:paraId="351268D0" w14:textId="77777777" w:rsidR="00E95924" w:rsidRDefault="00E95924" w:rsidP="00E95924"/>
        </w:tc>
        <w:tc>
          <w:tcPr>
            <w:tcW w:w="4770" w:type="dxa"/>
            <w:tcBorders>
              <w:top w:val="single" w:sz="4" w:space="0" w:color="auto"/>
              <w:bottom w:val="single" w:sz="4" w:space="0" w:color="auto"/>
            </w:tcBorders>
            <w:vAlign w:val="center"/>
          </w:tcPr>
          <w:p w14:paraId="1E4BB4E7" w14:textId="11B0ADD0" w:rsidR="00E95924" w:rsidRDefault="00E95924" w:rsidP="00E95924">
            <w:pPr>
              <w:jc w:val="left"/>
            </w:pPr>
            <w:r>
              <w:sym w:font="Wingdings" w:char="F06F"/>
            </w:r>
            <w:r>
              <w:t xml:space="preserve"> </w:t>
            </w:r>
            <w:r w:rsidRPr="00EE5555">
              <w:rPr>
                <w:sz w:val="20"/>
              </w:rPr>
              <w:t xml:space="preserve"> </w:t>
            </w:r>
            <w:r w:rsidRPr="00EE5555">
              <w:rPr>
                <w:sz w:val="20"/>
              </w:rPr>
              <w:t>Transcriptions des entrevues</w:t>
            </w:r>
          </w:p>
        </w:tc>
        <w:tc>
          <w:tcPr>
            <w:tcW w:w="2520" w:type="dxa"/>
            <w:tcBorders>
              <w:top w:val="single" w:sz="4" w:space="0" w:color="auto"/>
              <w:bottom w:val="single" w:sz="4" w:space="0" w:color="auto"/>
            </w:tcBorders>
          </w:tcPr>
          <w:p w14:paraId="5967C461" w14:textId="77777777" w:rsidR="00E95924" w:rsidRDefault="00E95924" w:rsidP="00E95924"/>
        </w:tc>
        <w:tc>
          <w:tcPr>
            <w:tcW w:w="1980" w:type="dxa"/>
            <w:tcBorders>
              <w:top w:val="single" w:sz="4" w:space="0" w:color="auto"/>
              <w:bottom w:val="single" w:sz="4" w:space="0" w:color="auto"/>
            </w:tcBorders>
          </w:tcPr>
          <w:p w14:paraId="7CE59B7F" w14:textId="77777777" w:rsidR="00E95924" w:rsidRDefault="00E95924" w:rsidP="00E95924"/>
        </w:tc>
        <w:tc>
          <w:tcPr>
            <w:tcW w:w="2790" w:type="dxa"/>
            <w:tcBorders>
              <w:top w:val="nil"/>
              <w:bottom w:val="nil"/>
            </w:tcBorders>
          </w:tcPr>
          <w:p w14:paraId="0F8B444F" w14:textId="77777777" w:rsidR="00E95924" w:rsidRDefault="00E95924" w:rsidP="00E95924"/>
        </w:tc>
      </w:tr>
      <w:tr w:rsidR="00E95924" w14:paraId="3C595E3B" w14:textId="77777777" w:rsidTr="00E95924">
        <w:trPr>
          <w:trHeight w:val="418"/>
        </w:trPr>
        <w:tc>
          <w:tcPr>
            <w:tcW w:w="2065" w:type="dxa"/>
            <w:tcBorders>
              <w:top w:val="nil"/>
              <w:bottom w:val="nil"/>
            </w:tcBorders>
          </w:tcPr>
          <w:p w14:paraId="5CC62AD3" w14:textId="77777777" w:rsidR="00E95924" w:rsidRDefault="00E95924" w:rsidP="00E95924"/>
        </w:tc>
        <w:tc>
          <w:tcPr>
            <w:tcW w:w="4770" w:type="dxa"/>
            <w:tcBorders>
              <w:top w:val="single" w:sz="4" w:space="0" w:color="auto"/>
              <w:bottom w:val="single" w:sz="4" w:space="0" w:color="auto"/>
            </w:tcBorders>
            <w:vAlign w:val="center"/>
          </w:tcPr>
          <w:p w14:paraId="3965BEB0" w14:textId="65DC2E88" w:rsidR="00E95924" w:rsidRDefault="00E95924" w:rsidP="00E95924">
            <w:pPr>
              <w:jc w:val="left"/>
            </w:pPr>
            <w:r>
              <w:sym w:font="Wingdings" w:char="F06F"/>
            </w:r>
            <w:r>
              <w:t xml:space="preserve"> </w:t>
            </w:r>
            <w:r w:rsidRPr="00EE5555">
              <w:rPr>
                <w:sz w:val="20"/>
              </w:rPr>
              <w:t xml:space="preserve"> </w:t>
            </w:r>
            <w:r w:rsidRPr="00EE5555">
              <w:rPr>
                <w:sz w:val="20"/>
              </w:rPr>
              <w:t>Enregistrements audio</w:t>
            </w:r>
            <w:r>
              <w:rPr>
                <w:sz w:val="20"/>
              </w:rPr>
              <w:t>/vidéo</w:t>
            </w:r>
          </w:p>
        </w:tc>
        <w:tc>
          <w:tcPr>
            <w:tcW w:w="2520" w:type="dxa"/>
            <w:tcBorders>
              <w:top w:val="single" w:sz="4" w:space="0" w:color="auto"/>
              <w:bottom w:val="single" w:sz="4" w:space="0" w:color="auto"/>
            </w:tcBorders>
          </w:tcPr>
          <w:p w14:paraId="0F513E35" w14:textId="77777777" w:rsidR="00E95924" w:rsidRDefault="00E95924" w:rsidP="00E95924"/>
        </w:tc>
        <w:tc>
          <w:tcPr>
            <w:tcW w:w="1980" w:type="dxa"/>
            <w:tcBorders>
              <w:top w:val="single" w:sz="4" w:space="0" w:color="auto"/>
              <w:bottom w:val="single" w:sz="4" w:space="0" w:color="auto"/>
            </w:tcBorders>
          </w:tcPr>
          <w:p w14:paraId="3ACC29AE" w14:textId="77777777" w:rsidR="00E95924" w:rsidRDefault="00E95924" w:rsidP="00E95924"/>
        </w:tc>
        <w:tc>
          <w:tcPr>
            <w:tcW w:w="2790" w:type="dxa"/>
            <w:tcBorders>
              <w:top w:val="nil"/>
              <w:bottom w:val="nil"/>
            </w:tcBorders>
          </w:tcPr>
          <w:p w14:paraId="4567DB6A" w14:textId="77777777" w:rsidR="00E95924" w:rsidRDefault="00E95924" w:rsidP="00E95924"/>
        </w:tc>
      </w:tr>
      <w:tr w:rsidR="00E95924" w14:paraId="576DDADC" w14:textId="77777777" w:rsidTr="00E95924">
        <w:trPr>
          <w:trHeight w:val="418"/>
        </w:trPr>
        <w:tc>
          <w:tcPr>
            <w:tcW w:w="2065" w:type="dxa"/>
            <w:tcBorders>
              <w:top w:val="nil"/>
              <w:bottom w:val="nil"/>
            </w:tcBorders>
          </w:tcPr>
          <w:p w14:paraId="4B80C66A" w14:textId="77777777" w:rsidR="00E95924" w:rsidRDefault="00E95924" w:rsidP="00E95924"/>
        </w:tc>
        <w:tc>
          <w:tcPr>
            <w:tcW w:w="4770" w:type="dxa"/>
            <w:tcBorders>
              <w:top w:val="single" w:sz="4" w:space="0" w:color="auto"/>
              <w:bottom w:val="single" w:sz="4" w:space="0" w:color="auto"/>
            </w:tcBorders>
            <w:vAlign w:val="center"/>
          </w:tcPr>
          <w:p w14:paraId="2648A734" w14:textId="43137DC5" w:rsidR="00E95924" w:rsidRDefault="00E95924" w:rsidP="00E95924">
            <w:pPr>
              <w:jc w:val="left"/>
            </w:pPr>
            <w:r>
              <w:sym w:font="Wingdings" w:char="F06F"/>
            </w:r>
            <w:r>
              <w:t xml:space="preserve"> </w:t>
            </w:r>
            <w:r w:rsidRPr="00EE5555">
              <w:rPr>
                <w:sz w:val="20"/>
              </w:rPr>
              <w:t xml:space="preserve"> </w:t>
            </w:r>
            <w:r w:rsidRPr="00EE5555">
              <w:rPr>
                <w:sz w:val="20"/>
              </w:rPr>
              <w:t>Bases de données</w:t>
            </w:r>
          </w:p>
        </w:tc>
        <w:tc>
          <w:tcPr>
            <w:tcW w:w="2520" w:type="dxa"/>
            <w:tcBorders>
              <w:top w:val="single" w:sz="4" w:space="0" w:color="auto"/>
              <w:bottom w:val="single" w:sz="4" w:space="0" w:color="auto"/>
            </w:tcBorders>
          </w:tcPr>
          <w:p w14:paraId="4C432F6F" w14:textId="77777777" w:rsidR="00E95924" w:rsidRDefault="00E95924" w:rsidP="00E95924"/>
        </w:tc>
        <w:tc>
          <w:tcPr>
            <w:tcW w:w="1980" w:type="dxa"/>
            <w:tcBorders>
              <w:top w:val="single" w:sz="4" w:space="0" w:color="auto"/>
              <w:bottom w:val="single" w:sz="4" w:space="0" w:color="auto"/>
            </w:tcBorders>
          </w:tcPr>
          <w:p w14:paraId="487FA258" w14:textId="77777777" w:rsidR="00E95924" w:rsidRDefault="00E95924" w:rsidP="00E95924"/>
        </w:tc>
        <w:tc>
          <w:tcPr>
            <w:tcW w:w="2790" w:type="dxa"/>
            <w:tcBorders>
              <w:top w:val="nil"/>
              <w:bottom w:val="nil"/>
            </w:tcBorders>
          </w:tcPr>
          <w:p w14:paraId="6383EED2" w14:textId="77777777" w:rsidR="00E95924" w:rsidRDefault="00E95924" w:rsidP="00E95924"/>
        </w:tc>
      </w:tr>
      <w:tr w:rsidR="00E95924" w14:paraId="5F8F0A15" w14:textId="77777777" w:rsidTr="00E95924">
        <w:trPr>
          <w:trHeight w:val="418"/>
        </w:trPr>
        <w:tc>
          <w:tcPr>
            <w:tcW w:w="2065" w:type="dxa"/>
            <w:tcBorders>
              <w:top w:val="nil"/>
              <w:bottom w:val="nil"/>
            </w:tcBorders>
          </w:tcPr>
          <w:p w14:paraId="2C720B55" w14:textId="77777777" w:rsidR="00E95924" w:rsidRDefault="00E95924" w:rsidP="00E95924"/>
        </w:tc>
        <w:tc>
          <w:tcPr>
            <w:tcW w:w="4770" w:type="dxa"/>
            <w:tcBorders>
              <w:top w:val="single" w:sz="4" w:space="0" w:color="auto"/>
              <w:bottom w:val="single" w:sz="4" w:space="0" w:color="auto"/>
            </w:tcBorders>
            <w:vAlign w:val="center"/>
          </w:tcPr>
          <w:p w14:paraId="2E297474" w14:textId="1211C7E6" w:rsidR="00E95924" w:rsidRDefault="00E95924" w:rsidP="00E95924">
            <w:pPr>
              <w:jc w:val="left"/>
            </w:pPr>
            <w:r>
              <w:sym w:font="Wingdings" w:char="F06F"/>
            </w:r>
            <w:r>
              <w:t xml:space="preserve"> </w:t>
            </w:r>
            <w:r w:rsidRPr="00EE5555">
              <w:rPr>
                <w:sz w:val="20"/>
              </w:rPr>
              <w:t xml:space="preserve"> </w:t>
            </w:r>
            <w:r w:rsidRPr="00EE5555">
              <w:rPr>
                <w:sz w:val="20"/>
              </w:rPr>
              <w:t>Dossiers de recherche/carnets</w:t>
            </w:r>
          </w:p>
        </w:tc>
        <w:tc>
          <w:tcPr>
            <w:tcW w:w="2520" w:type="dxa"/>
            <w:tcBorders>
              <w:top w:val="single" w:sz="4" w:space="0" w:color="auto"/>
              <w:bottom w:val="single" w:sz="4" w:space="0" w:color="auto"/>
            </w:tcBorders>
          </w:tcPr>
          <w:p w14:paraId="07653EF1" w14:textId="77777777" w:rsidR="00E95924" w:rsidRDefault="00E95924" w:rsidP="00E95924"/>
        </w:tc>
        <w:tc>
          <w:tcPr>
            <w:tcW w:w="1980" w:type="dxa"/>
            <w:tcBorders>
              <w:top w:val="single" w:sz="4" w:space="0" w:color="auto"/>
              <w:bottom w:val="single" w:sz="4" w:space="0" w:color="auto"/>
            </w:tcBorders>
          </w:tcPr>
          <w:p w14:paraId="522C4AE3" w14:textId="77777777" w:rsidR="00E95924" w:rsidRDefault="00E95924" w:rsidP="00E95924"/>
        </w:tc>
        <w:tc>
          <w:tcPr>
            <w:tcW w:w="2790" w:type="dxa"/>
            <w:tcBorders>
              <w:top w:val="nil"/>
              <w:bottom w:val="nil"/>
            </w:tcBorders>
          </w:tcPr>
          <w:p w14:paraId="0841CE2B" w14:textId="77777777" w:rsidR="00E95924" w:rsidRDefault="00E95924" w:rsidP="00E95924"/>
        </w:tc>
      </w:tr>
      <w:tr w:rsidR="00E95924" w14:paraId="3500FC94" w14:textId="77777777" w:rsidTr="00E95924">
        <w:trPr>
          <w:trHeight w:val="418"/>
        </w:trPr>
        <w:tc>
          <w:tcPr>
            <w:tcW w:w="2065" w:type="dxa"/>
            <w:tcBorders>
              <w:top w:val="nil"/>
              <w:bottom w:val="nil"/>
            </w:tcBorders>
          </w:tcPr>
          <w:p w14:paraId="0D82A5E4" w14:textId="77777777" w:rsidR="00E95924" w:rsidRDefault="00E95924" w:rsidP="00E95924"/>
        </w:tc>
        <w:tc>
          <w:tcPr>
            <w:tcW w:w="4770" w:type="dxa"/>
            <w:tcBorders>
              <w:top w:val="single" w:sz="4" w:space="0" w:color="auto"/>
              <w:bottom w:val="single" w:sz="4" w:space="0" w:color="auto"/>
            </w:tcBorders>
            <w:vAlign w:val="center"/>
          </w:tcPr>
          <w:p w14:paraId="6822E2A2" w14:textId="461F2F4F" w:rsidR="00E95924" w:rsidRDefault="00E95924" w:rsidP="00E95924">
            <w:pPr>
              <w:jc w:val="left"/>
            </w:pPr>
            <w:r>
              <w:sym w:font="Wingdings" w:char="F06F"/>
            </w:r>
            <w:r>
              <w:t xml:space="preserve"> </w:t>
            </w:r>
            <w:r w:rsidRPr="00BB5D6E">
              <w:rPr>
                <w:sz w:val="20"/>
              </w:rPr>
              <w:t>Images</w:t>
            </w:r>
          </w:p>
        </w:tc>
        <w:tc>
          <w:tcPr>
            <w:tcW w:w="2520" w:type="dxa"/>
            <w:tcBorders>
              <w:top w:val="single" w:sz="4" w:space="0" w:color="auto"/>
              <w:bottom w:val="single" w:sz="4" w:space="0" w:color="auto"/>
            </w:tcBorders>
          </w:tcPr>
          <w:p w14:paraId="1D5D53A5" w14:textId="77777777" w:rsidR="00E95924" w:rsidRDefault="00E95924" w:rsidP="00E95924"/>
        </w:tc>
        <w:tc>
          <w:tcPr>
            <w:tcW w:w="1980" w:type="dxa"/>
            <w:tcBorders>
              <w:top w:val="single" w:sz="4" w:space="0" w:color="auto"/>
              <w:bottom w:val="single" w:sz="4" w:space="0" w:color="auto"/>
            </w:tcBorders>
          </w:tcPr>
          <w:p w14:paraId="205E9EE9" w14:textId="77777777" w:rsidR="00E95924" w:rsidRDefault="00E95924" w:rsidP="00E95924"/>
        </w:tc>
        <w:tc>
          <w:tcPr>
            <w:tcW w:w="2790" w:type="dxa"/>
            <w:tcBorders>
              <w:top w:val="nil"/>
              <w:bottom w:val="nil"/>
            </w:tcBorders>
          </w:tcPr>
          <w:p w14:paraId="69030C6F" w14:textId="77777777" w:rsidR="00E95924" w:rsidRDefault="00E95924" w:rsidP="00E95924"/>
        </w:tc>
      </w:tr>
      <w:tr w:rsidR="00E95924" w14:paraId="286DEA67" w14:textId="77777777" w:rsidTr="00E95924">
        <w:trPr>
          <w:trHeight w:val="418"/>
        </w:trPr>
        <w:tc>
          <w:tcPr>
            <w:tcW w:w="2065" w:type="dxa"/>
            <w:tcBorders>
              <w:top w:val="nil"/>
              <w:bottom w:val="single" w:sz="4" w:space="0" w:color="auto"/>
            </w:tcBorders>
          </w:tcPr>
          <w:p w14:paraId="01E69615" w14:textId="77777777" w:rsidR="000A7F1D" w:rsidRDefault="000A7F1D" w:rsidP="000A7F1D"/>
        </w:tc>
        <w:tc>
          <w:tcPr>
            <w:tcW w:w="4770" w:type="dxa"/>
            <w:tcBorders>
              <w:top w:val="single" w:sz="4" w:space="0" w:color="auto"/>
              <w:bottom w:val="single" w:sz="4" w:space="0" w:color="auto"/>
            </w:tcBorders>
            <w:vAlign w:val="center"/>
          </w:tcPr>
          <w:p w14:paraId="06184EB7" w14:textId="77777777" w:rsidR="000A7F1D" w:rsidRDefault="000A7F1D" w:rsidP="000A7F1D">
            <w:pPr>
              <w:jc w:val="left"/>
            </w:pPr>
            <w:r>
              <w:sym w:font="Wingdings" w:char="F06F"/>
            </w:r>
            <w:r>
              <w:t xml:space="preserve"> _________________________     </w:t>
            </w:r>
          </w:p>
        </w:tc>
        <w:tc>
          <w:tcPr>
            <w:tcW w:w="2520" w:type="dxa"/>
            <w:tcBorders>
              <w:top w:val="single" w:sz="4" w:space="0" w:color="auto"/>
              <w:bottom w:val="single" w:sz="4" w:space="0" w:color="auto"/>
            </w:tcBorders>
          </w:tcPr>
          <w:p w14:paraId="6D9086F7" w14:textId="77777777" w:rsidR="000A7F1D" w:rsidRDefault="000A7F1D" w:rsidP="000A7F1D"/>
        </w:tc>
        <w:tc>
          <w:tcPr>
            <w:tcW w:w="1980" w:type="dxa"/>
            <w:tcBorders>
              <w:top w:val="single" w:sz="4" w:space="0" w:color="auto"/>
              <w:bottom w:val="single" w:sz="4" w:space="0" w:color="auto"/>
            </w:tcBorders>
          </w:tcPr>
          <w:p w14:paraId="5C96A350" w14:textId="77777777" w:rsidR="000A7F1D" w:rsidRDefault="000A7F1D" w:rsidP="000A7F1D"/>
        </w:tc>
        <w:tc>
          <w:tcPr>
            <w:tcW w:w="2790" w:type="dxa"/>
            <w:tcBorders>
              <w:top w:val="nil"/>
              <w:bottom w:val="single" w:sz="4" w:space="0" w:color="auto"/>
            </w:tcBorders>
          </w:tcPr>
          <w:p w14:paraId="1A040CDB" w14:textId="77777777" w:rsidR="000A7F1D" w:rsidRDefault="000A7F1D" w:rsidP="000A7F1D"/>
        </w:tc>
      </w:tr>
      <w:tr w:rsidR="00E95924" w14:paraId="1434256F" w14:textId="77777777" w:rsidTr="00E95924">
        <w:trPr>
          <w:trHeight w:val="418"/>
        </w:trPr>
        <w:tc>
          <w:tcPr>
            <w:tcW w:w="2065" w:type="dxa"/>
            <w:tcBorders>
              <w:top w:val="single" w:sz="4" w:space="0" w:color="auto"/>
              <w:left w:val="single" w:sz="4" w:space="0" w:color="auto"/>
              <w:bottom w:val="nil"/>
              <w:right w:val="single" w:sz="4" w:space="0" w:color="auto"/>
            </w:tcBorders>
          </w:tcPr>
          <w:p w14:paraId="1BC637C7" w14:textId="77777777" w:rsidR="00E95924" w:rsidRDefault="00E95924" w:rsidP="00E95924"/>
        </w:tc>
        <w:tc>
          <w:tcPr>
            <w:tcW w:w="4770" w:type="dxa"/>
            <w:tcBorders>
              <w:top w:val="single" w:sz="4" w:space="0" w:color="auto"/>
              <w:left w:val="single" w:sz="4" w:space="0" w:color="auto"/>
              <w:bottom w:val="single" w:sz="4" w:space="0" w:color="auto"/>
            </w:tcBorders>
            <w:vAlign w:val="center"/>
          </w:tcPr>
          <w:p w14:paraId="1E569647" w14:textId="2B4BF99B" w:rsidR="00E95924" w:rsidRDefault="00E95924" w:rsidP="00E95924">
            <w:pPr>
              <w:jc w:val="left"/>
            </w:pPr>
            <w:r>
              <w:sym w:font="Wingdings" w:char="F06F"/>
            </w:r>
            <w:r>
              <w:t xml:space="preserve"> </w:t>
            </w:r>
            <w:r w:rsidRPr="00EE5555">
              <w:rPr>
                <w:sz w:val="20"/>
              </w:rPr>
              <w:t xml:space="preserve"> </w:t>
            </w:r>
            <w:r w:rsidRPr="00EE5555">
              <w:rPr>
                <w:sz w:val="20"/>
              </w:rPr>
              <w:t>Feuilles de calcul;</w:t>
            </w:r>
          </w:p>
        </w:tc>
        <w:tc>
          <w:tcPr>
            <w:tcW w:w="2520" w:type="dxa"/>
            <w:tcBorders>
              <w:top w:val="single" w:sz="4" w:space="0" w:color="auto"/>
              <w:bottom w:val="single" w:sz="4" w:space="0" w:color="auto"/>
            </w:tcBorders>
          </w:tcPr>
          <w:p w14:paraId="7ACFD21E" w14:textId="77777777" w:rsidR="00E95924" w:rsidRDefault="00E95924" w:rsidP="00E95924"/>
        </w:tc>
        <w:tc>
          <w:tcPr>
            <w:tcW w:w="1980" w:type="dxa"/>
            <w:tcBorders>
              <w:top w:val="single" w:sz="4" w:space="0" w:color="auto"/>
              <w:bottom w:val="single" w:sz="4" w:space="0" w:color="auto"/>
            </w:tcBorders>
          </w:tcPr>
          <w:p w14:paraId="11BCCF2C" w14:textId="77777777" w:rsidR="00E95924" w:rsidRDefault="00E95924" w:rsidP="00E95924"/>
        </w:tc>
        <w:tc>
          <w:tcPr>
            <w:tcW w:w="2790" w:type="dxa"/>
            <w:tcBorders>
              <w:top w:val="single" w:sz="4" w:space="0" w:color="auto"/>
              <w:bottom w:val="nil"/>
            </w:tcBorders>
          </w:tcPr>
          <w:p w14:paraId="136491A5" w14:textId="77777777" w:rsidR="00E95924" w:rsidRDefault="00E95924" w:rsidP="00E95924"/>
        </w:tc>
      </w:tr>
      <w:tr w:rsidR="00E95924" w14:paraId="24E1E37A" w14:textId="77777777" w:rsidTr="00E95924">
        <w:trPr>
          <w:trHeight w:val="418"/>
        </w:trPr>
        <w:tc>
          <w:tcPr>
            <w:tcW w:w="2065" w:type="dxa"/>
            <w:tcBorders>
              <w:top w:val="nil"/>
              <w:left w:val="single" w:sz="4" w:space="0" w:color="auto"/>
              <w:bottom w:val="nil"/>
              <w:right w:val="single" w:sz="4" w:space="0" w:color="auto"/>
            </w:tcBorders>
          </w:tcPr>
          <w:p w14:paraId="2F8CD989" w14:textId="77777777" w:rsidR="00E95924" w:rsidRDefault="00E95924" w:rsidP="00E95924"/>
        </w:tc>
        <w:tc>
          <w:tcPr>
            <w:tcW w:w="4770" w:type="dxa"/>
            <w:tcBorders>
              <w:top w:val="single" w:sz="4" w:space="0" w:color="auto"/>
              <w:left w:val="single" w:sz="4" w:space="0" w:color="auto"/>
              <w:bottom w:val="single" w:sz="4" w:space="0" w:color="auto"/>
            </w:tcBorders>
            <w:vAlign w:val="center"/>
          </w:tcPr>
          <w:p w14:paraId="498217D0" w14:textId="2D2B994A" w:rsidR="00E95924" w:rsidRDefault="00E95924" w:rsidP="00E95924">
            <w:pPr>
              <w:jc w:val="left"/>
            </w:pPr>
            <w:r>
              <w:sym w:font="Wingdings" w:char="F06F"/>
            </w:r>
            <w:r>
              <w:t xml:space="preserve"> </w:t>
            </w:r>
            <w:r w:rsidRPr="00EE5555">
              <w:rPr>
                <w:sz w:val="20"/>
              </w:rPr>
              <w:t xml:space="preserve"> </w:t>
            </w:r>
            <w:r w:rsidRPr="00EE5555">
              <w:rPr>
                <w:sz w:val="20"/>
              </w:rPr>
              <w:t>Questionnaires ou questions incitatives d’entrevue</w:t>
            </w:r>
          </w:p>
        </w:tc>
        <w:tc>
          <w:tcPr>
            <w:tcW w:w="2520" w:type="dxa"/>
            <w:tcBorders>
              <w:top w:val="single" w:sz="4" w:space="0" w:color="auto"/>
              <w:bottom w:val="single" w:sz="4" w:space="0" w:color="auto"/>
            </w:tcBorders>
          </w:tcPr>
          <w:p w14:paraId="1ED86580" w14:textId="77777777" w:rsidR="00E95924" w:rsidRDefault="00E95924" w:rsidP="00E95924"/>
        </w:tc>
        <w:tc>
          <w:tcPr>
            <w:tcW w:w="1980" w:type="dxa"/>
            <w:tcBorders>
              <w:top w:val="single" w:sz="4" w:space="0" w:color="auto"/>
              <w:bottom w:val="single" w:sz="4" w:space="0" w:color="auto"/>
            </w:tcBorders>
          </w:tcPr>
          <w:p w14:paraId="6EBA984B" w14:textId="77777777" w:rsidR="00E95924" w:rsidRDefault="00E95924" w:rsidP="00E95924"/>
        </w:tc>
        <w:tc>
          <w:tcPr>
            <w:tcW w:w="2790" w:type="dxa"/>
            <w:tcBorders>
              <w:top w:val="nil"/>
              <w:bottom w:val="nil"/>
            </w:tcBorders>
          </w:tcPr>
          <w:p w14:paraId="07716950" w14:textId="77777777" w:rsidR="00E95924" w:rsidRDefault="00E95924" w:rsidP="00E95924"/>
        </w:tc>
      </w:tr>
      <w:tr w:rsidR="00E95924" w14:paraId="19269F74" w14:textId="77777777" w:rsidTr="00E95924">
        <w:trPr>
          <w:trHeight w:val="418"/>
        </w:trPr>
        <w:tc>
          <w:tcPr>
            <w:tcW w:w="2065" w:type="dxa"/>
            <w:tcBorders>
              <w:top w:val="nil"/>
              <w:left w:val="single" w:sz="4" w:space="0" w:color="auto"/>
              <w:bottom w:val="nil"/>
              <w:right w:val="single" w:sz="4" w:space="0" w:color="auto"/>
            </w:tcBorders>
          </w:tcPr>
          <w:p w14:paraId="08E088C1" w14:textId="77777777" w:rsidR="00E95924" w:rsidRDefault="00E95924" w:rsidP="00E95924"/>
        </w:tc>
        <w:tc>
          <w:tcPr>
            <w:tcW w:w="4770" w:type="dxa"/>
            <w:tcBorders>
              <w:top w:val="single" w:sz="4" w:space="0" w:color="auto"/>
              <w:left w:val="single" w:sz="4" w:space="0" w:color="auto"/>
              <w:bottom w:val="single" w:sz="4" w:space="0" w:color="auto"/>
            </w:tcBorders>
            <w:vAlign w:val="center"/>
          </w:tcPr>
          <w:p w14:paraId="28EB07E4" w14:textId="4E65DEFB" w:rsidR="00E95924" w:rsidRDefault="00E95924" w:rsidP="00E95924">
            <w:pPr>
              <w:jc w:val="left"/>
            </w:pPr>
            <w:r>
              <w:sym w:font="Wingdings" w:char="F06F"/>
            </w:r>
            <w:r>
              <w:t xml:space="preserve"> </w:t>
            </w:r>
            <w:r w:rsidRPr="00EE5555">
              <w:rPr>
                <w:sz w:val="20"/>
              </w:rPr>
              <w:t xml:space="preserve"> </w:t>
            </w:r>
            <w:r w:rsidRPr="00EE5555">
              <w:rPr>
                <w:sz w:val="20"/>
              </w:rPr>
              <w:t>Transcriptions des entrevues</w:t>
            </w:r>
          </w:p>
        </w:tc>
        <w:tc>
          <w:tcPr>
            <w:tcW w:w="2520" w:type="dxa"/>
            <w:tcBorders>
              <w:top w:val="single" w:sz="4" w:space="0" w:color="auto"/>
              <w:bottom w:val="single" w:sz="4" w:space="0" w:color="auto"/>
            </w:tcBorders>
          </w:tcPr>
          <w:p w14:paraId="5B9A7D02" w14:textId="77777777" w:rsidR="00E95924" w:rsidRDefault="00E95924" w:rsidP="00E95924"/>
        </w:tc>
        <w:tc>
          <w:tcPr>
            <w:tcW w:w="1980" w:type="dxa"/>
            <w:tcBorders>
              <w:top w:val="single" w:sz="4" w:space="0" w:color="auto"/>
              <w:bottom w:val="single" w:sz="4" w:space="0" w:color="auto"/>
            </w:tcBorders>
          </w:tcPr>
          <w:p w14:paraId="50BAA4FF" w14:textId="77777777" w:rsidR="00E95924" w:rsidRDefault="00E95924" w:rsidP="00E95924"/>
        </w:tc>
        <w:tc>
          <w:tcPr>
            <w:tcW w:w="2790" w:type="dxa"/>
            <w:tcBorders>
              <w:top w:val="nil"/>
              <w:bottom w:val="nil"/>
            </w:tcBorders>
          </w:tcPr>
          <w:p w14:paraId="23589A5D" w14:textId="77777777" w:rsidR="00E95924" w:rsidRDefault="00E95924" w:rsidP="00E95924"/>
        </w:tc>
      </w:tr>
      <w:tr w:rsidR="00E95924" w14:paraId="4FFF70FF" w14:textId="77777777" w:rsidTr="00E95924">
        <w:trPr>
          <w:trHeight w:val="418"/>
        </w:trPr>
        <w:tc>
          <w:tcPr>
            <w:tcW w:w="2065" w:type="dxa"/>
            <w:tcBorders>
              <w:top w:val="nil"/>
              <w:left w:val="single" w:sz="4" w:space="0" w:color="auto"/>
              <w:bottom w:val="nil"/>
              <w:right w:val="single" w:sz="4" w:space="0" w:color="auto"/>
            </w:tcBorders>
          </w:tcPr>
          <w:p w14:paraId="79BFEB6C" w14:textId="77777777" w:rsidR="00E95924" w:rsidRDefault="00E95924" w:rsidP="00E95924"/>
        </w:tc>
        <w:tc>
          <w:tcPr>
            <w:tcW w:w="4770" w:type="dxa"/>
            <w:tcBorders>
              <w:top w:val="single" w:sz="4" w:space="0" w:color="auto"/>
              <w:left w:val="single" w:sz="4" w:space="0" w:color="auto"/>
              <w:bottom w:val="single" w:sz="4" w:space="0" w:color="auto"/>
            </w:tcBorders>
            <w:vAlign w:val="center"/>
          </w:tcPr>
          <w:p w14:paraId="52B7769C" w14:textId="62359B16" w:rsidR="00E95924" w:rsidRDefault="00E95924" w:rsidP="00E95924">
            <w:pPr>
              <w:jc w:val="left"/>
            </w:pPr>
            <w:r>
              <w:sym w:font="Wingdings" w:char="F06F"/>
            </w:r>
            <w:r>
              <w:t xml:space="preserve"> </w:t>
            </w:r>
            <w:r w:rsidRPr="00EE5555">
              <w:rPr>
                <w:sz w:val="20"/>
              </w:rPr>
              <w:t xml:space="preserve"> </w:t>
            </w:r>
            <w:r w:rsidRPr="00EE5555">
              <w:rPr>
                <w:sz w:val="20"/>
              </w:rPr>
              <w:t>Enregistrements audio</w:t>
            </w:r>
            <w:r>
              <w:rPr>
                <w:sz w:val="20"/>
              </w:rPr>
              <w:t>/vidéo</w:t>
            </w:r>
          </w:p>
        </w:tc>
        <w:tc>
          <w:tcPr>
            <w:tcW w:w="2520" w:type="dxa"/>
            <w:tcBorders>
              <w:top w:val="single" w:sz="4" w:space="0" w:color="auto"/>
              <w:bottom w:val="single" w:sz="4" w:space="0" w:color="auto"/>
            </w:tcBorders>
          </w:tcPr>
          <w:p w14:paraId="634E198F" w14:textId="77777777" w:rsidR="00E95924" w:rsidRDefault="00E95924" w:rsidP="00E95924"/>
        </w:tc>
        <w:tc>
          <w:tcPr>
            <w:tcW w:w="1980" w:type="dxa"/>
            <w:tcBorders>
              <w:top w:val="single" w:sz="4" w:space="0" w:color="auto"/>
              <w:bottom w:val="single" w:sz="4" w:space="0" w:color="auto"/>
            </w:tcBorders>
          </w:tcPr>
          <w:p w14:paraId="46376973" w14:textId="77777777" w:rsidR="00E95924" w:rsidRDefault="00E95924" w:rsidP="00E95924"/>
        </w:tc>
        <w:tc>
          <w:tcPr>
            <w:tcW w:w="2790" w:type="dxa"/>
            <w:tcBorders>
              <w:top w:val="nil"/>
              <w:bottom w:val="nil"/>
            </w:tcBorders>
          </w:tcPr>
          <w:p w14:paraId="56D54D33" w14:textId="77777777" w:rsidR="00E95924" w:rsidRDefault="00E95924" w:rsidP="00E95924"/>
        </w:tc>
      </w:tr>
      <w:tr w:rsidR="00E95924" w14:paraId="1AB44360" w14:textId="77777777" w:rsidTr="00E95924">
        <w:trPr>
          <w:trHeight w:val="418"/>
        </w:trPr>
        <w:tc>
          <w:tcPr>
            <w:tcW w:w="2065" w:type="dxa"/>
            <w:tcBorders>
              <w:top w:val="nil"/>
              <w:left w:val="single" w:sz="4" w:space="0" w:color="auto"/>
              <w:bottom w:val="nil"/>
              <w:right w:val="single" w:sz="4" w:space="0" w:color="auto"/>
            </w:tcBorders>
          </w:tcPr>
          <w:p w14:paraId="159ECDD1" w14:textId="77777777" w:rsidR="00E95924" w:rsidRDefault="00E95924" w:rsidP="00E95924"/>
        </w:tc>
        <w:tc>
          <w:tcPr>
            <w:tcW w:w="4770" w:type="dxa"/>
            <w:tcBorders>
              <w:top w:val="single" w:sz="4" w:space="0" w:color="auto"/>
              <w:left w:val="single" w:sz="4" w:space="0" w:color="auto"/>
              <w:bottom w:val="single" w:sz="4" w:space="0" w:color="auto"/>
            </w:tcBorders>
            <w:vAlign w:val="center"/>
          </w:tcPr>
          <w:p w14:paraId="084A82FA" w14:textId="2D9FF7ED" w:rsidR="00E95924" w:rsidRDefault="00E95924" w:rsidP="00E95924">
            <w:pPr>
              <w:jc w:val="left"/>
            </w:pPr>
            <w:r>
              <w:sym w:font="Wingdings" w:char="F06F"/>
            </w:r>
            <w:r>
              <w:t xml:space="preserve"> </w:t>
            </w:r>
            <w:r w:rsidRPr="00EE5555">
              <w:rPr>
                <w:sz w:val="20"/>
              </w:rPr>
              <w:t xml:space="preserve"> </w:t>
            </w:r>
            <w:r w:rsidRPr="00EE5555">
              <w:rPr>
                <w:sz w:val="20"/>
              </w:rPr>
              <w:t>Bases de données</w:t>
            </w:r>
          </w:p>
        </w:tc>
        <w:tc>
          <w:tcPr>
            <w:tcW w:w="2520" w:type="dxa"/>
            <w:tcBorders>
              <w:top w:val="single" w:sz="4" w:space="0" w:color="auto"/>
              <w:bottom w:val="single" w:sz="4" w:space="0" w:color="auto"/>
            </w:tcBorders>
          </w:tcPr>
          <w:p w14:paraId="2D8F5F34" w14:textId="77777777" w:rsidR="00E95924" w:rsidRDefault="00E95924" w:rsidP="00E95924"/>
        </w:tc>
        <w:tc>
          <w:tcPr>
            <w:tcW w:w="1980" w:type="dxa"/>
            <w:tcBorders>
              <w:top w:val="single" w:sz="4" w:space="0" w:color="auto"/>
              <w:bottom w:val="single" w:sz="4" w:space="0" w:color="auto"/>
            </w:tcBorders>
          </w:tcPr>
          <w:p w14:paraId="70441213" w14:textId="77777777" w:rsidR="00E95924" w:rsidRDefault="00E95924" w:rsidP="00E95924"/>
        </w:tc>
        <w:tc>
          <w:tcPr>
            <w:tcW w:w="2790" w:type="dxa"/>
            <w:tcBorders>
              <w:top w:val="nil"/>
              <w:bottom w:val="nil"/>
            </w:tcBorders>
          </w:tcPr>
          <w:p w14:paraId="7E7647FA" w14:textId="77777777" w:rsidR="00E95924" w:rsidRDefault="00E95924" w:rsidP="00E95924"/>
        </w:tc>
      </w:tr>
      <w:tr w:rsidR="00E95924" w14:paraId="420C2085" w14:textId="77777777" w:rsidTr="00E95924">
        <w:trPr>
          <w:trHeight w:val="418"/>
        </w:trPr>
        <w:tc>
          <w:tcPr>
            <w:tcW w:w="2065" w:type="dxa"/>
            <w:tcBorders>
              <w:top w:val="nil"/>
              <w:left w:val="single" w:sz="4" w:space="0" w:color="auto"/>
              <w:bottom w:val="nil"/>
              <w:right w:val="single" w:sz="4" w:space="0" w:color="auto"/>
            </w:tcBorders>
          </w:tcPr>
          <w:p w14:paraId="10896F9A" w14:textId="77777777" w:rsidR="00E95924" w:rsidRDefault="00E95924" w:rsidP="00E95924"/>
        </w:tc>
        <w:tc>
          <w:tcPr>
            <w:tcW w:w="4770" w:type="dxa"/>
            <w:tcBorders>
              <w:top w:val="single" w:sz="4" w:space="0" w:color="auto"/>
              <w:left w:val="single" w:sz="4" w:space="0" w:color="auto"/>
              <w:bottom w:val="single" w:sz="4" w:space="0" w:color="auto"/>
            </w:tcBorders>
            <w:vAlign w:val="center"/>
          </w:tcPr>
          <w:p w14:paraId="038B237E" w14:textId="5D878C3D" w:rsidR="00E95924" w:rsidRDefault="00E95924" w:rsidP="00E95924">
            <w:pPr>
              <w:jc w:val="left"/>
            </w:pPr>
            <w:r>
              <w:sym w:font="Wingdings" w:char="F06F"/>
            </w:r>
            <w:r>
              <w:t xml:space="preserve"> </w:t>
            </w:r>
            <w:r w:rsidRPr="00EE5555">
              <w:rPr>
                <w:sz w:val="20"/>
              </w:rPr>
              <w:t xml:space="preserve"> </w:t>
            </w:r>
            <w:r w:rsidRPr="00EE5555">
              <w:rPr>
                <w:sz w:val="20"/>
              </w:rPr>
              <w:t>Dossiers de recherche/carnets</w:t>
            </w:r>
          </w:p>
        </w:tc>
        <w:tc>
          <w:tcPr>
            <w:tcW w:w="2520" w:type="dxa"/>
            <w:tcBorders>
              <w:top w:val="single" w:sz="4" w:space="0" w:color="auto"/>
              <w:bottom w:val="single" w:sz="4" w:space="0" w:color="auto"/>
            </w:tcBorders>
          </w:tcPr>
          <w:p w14:paraId="0BDD4343" w14:textId="77777777" w:rsidR="00E95924" w:rsidRDefault="00E95924" w:rsidP="00E95924"/>
        </w:tc>
        <w:tc>
          <w:tcPr>
            <w:tcW w:w="1980" w:type="dxa"/>
            <w:tcBorders>
              <w:top w:val="single" w:sz="4" w:space="0" w:color="auto"/>
              <w:bottom w:val="single" w:sz="4" w:space="0" w:color="auto"/>
            </w:tcBorders>
          </w:tcPr>
          <w:p w14:paraId="426A1471" w14:textId="77777777" w:rsidR="00E95924" w:rsidRDefault="00E95924" w:rsidP="00E95924"/>
        </w:tc>
        <w:tc>
          <w:tcPr>
            <w:tcW w:w="2790" w:type="dxa"/>
            <w:tcBorders>
              <w:top w:val="nil"/>
              <w:bottom w:val="nil"/>
            </w:tcBorders>
          </w:tcPr>
          <w:p w14:paraId="7A9F083E" w14:textId="77777777" w:rsidR="00E95924" w:rsidRDefault="00E95924" w:rsidP="00E95924"/>
        </w:tc>
      </w:tr>
      <w:tr w:rsidR="00E95924" w14:paraId="47E3F310" w14:textId="77777777" w:rsidTr="00E95924">
        <w:trPr>
          <w:trHeight w:val="418"/>
        </w:trPr>
        <w:tc>
          <w:tcPr>
            <w:tcW w:w="2065" w:type="dxa"/>
            <w:tcBorders>
              <w:top w:val="nil"/>
              <w:left w:val="single" w:sz="4" w:space="0" w:color="auto"/>
              <w:bottom w:val="nil"/>
              <w:right w:val="single" w:sz="4" w:space="0" w:color="auto"/>
            </w:tcBorders>
          </w:tcPr>
          <w:p w14:paraId="66485AAB" w14:textId="77777777" w:rsidR="00E95924" w:rsidRDefault="00E95924" w:rsidP="00E95924"/>
        </w:tc>
        <w:tc>
          <w:tcPr>
            <w:tcW w:w="4770" w:type="dxa"/>
            <w:tcBorders>
              <w:top w:val="single" w:sz="4" w:space="0" w:color="auto"/>
              <w:left w:val="single" w:sz="4" w:space="0" w:color="auto"/>
              <w:bottom w:val="single" w:sz="4" w:space="0" w:color="auto"/>
            </w:tcBorders>
            <w:vAlign w:val="center"/>
          </w:tcPr>
          <w:p w14:paraId="00CB2F7C" w14:textId="2E166630" w:rsidR="00E95924" w:rsidRDefault="00E95924" w:rsidP="00E95924">
            <w:pPr>
              <w:jc w:val="left"/>
            </w:pPr>
            <w:r>
              <w:sym w:font="Wingdings" w:char="F06F"/>
            </w:r>
            <w:r>
              <w:t xml:space="preserve"> </w:t>
            </w:r>
            <w:r w:rsidRPr="00BB5D6E">
              <w:rPr>
                <w:sz w:val="20"/>
              </w:rPr>
              <w:t>Images</w:t>
            </w:r>
          </w:p>
        </w:tc>
        <w:tc>
          <w:tcPr>
            <w:tcW w:w="2520" w:type="dxa"/>
            <w:tcBorders>
              <w:top w:val="single" w:sz="4" w:space="0" w:color="auto"/>
              <w:bottom w:val="single" w:sz="4" w:space="0" w:color="auto"/>
            </w:tcBorders>
          </w:tcPr>
          <w:p w14:paraId="0DE967F7" w14:textId="77777777" w:rsidR="00E95924" w:rsidRDefault="00E95924" w:rsidP="00E95924"/>
        </w:tc>
        <w:tc>
          <w:tcPr>
            <w:tcW w:w="1980" w:type="dxa"/>
            <w:tcBorders>
              <w:top w:val="single" w:sz="4" w:space="0" w:color="auto"/>
              <w:bottom w:val="single" w:sz="4" w:space="0" w:color="auto"/>
            </w:tcBorders>
          </w:tcPr>
          <w:p w14:paraId="4E461FE2" w14:textId="77777777" w:rsidR="00E95924" w:rsidRDefault="00E95924" w:rsidP="00E95924"/>
        </w:tc>
        <w:tc>
          <w:tcPr>
            <w:tcW w:w="2790" w:type="dxa"/>
            <w:tcBorders>
              <w:top w:val="nil"/>
              <w:bottom w:val="nil"/>
            </w:tcBorders>
          </w:tcPr>
          <w:p w14:paraId="73420C6F" w14:textId="77777777" w:rsidR="00E95924" w:rsidRDefault="00E95924" w:rsidP="00E95924"/>
        </w:tc>
      </w:tr>
      <w:tr w:rsidR="00E95924" w14:paraId="416D419C" w14:textId="77777777" w:rsidTr="00E95924">
        <w:trPr>
          <w:trHeight w:val="389"/>
        </w:trPr>
        <w:tc>
          <w:tcPr>
            <w:tcW w:w="2065" w:type="dxa"/>
            <w:tcBorders>
              <w:top w:val="nil"/>
              <w:left w:val="single" w:sz="4" w:space="0" w:color="auto"/>
              <w:bottom w:val="single" w:sz="4" w:space="0" w:color="auto"/>
              <w:right w:val="single" w:sz="4" w:space="0" w:color="auto"/>
            </w:tcBorders>
          </w:tcPr>
          <w:p w14:paraId="0EF086A8" w14:textId="77777777" w:rsidR="000A7F1D" w:rsidRDefault="000A7F1D" w:rsidP="000A7F1D"/>
        </w:tc>
        <w:tc>
          <w:tcPr>
            <w:tcW w:w="4770" w:type="dxa"/>
            <w:tcBorders>
              <w:top w:val="single" w:sz="4" w:space="0" w:color="auto"/>
              <w:left w:val="single" w:sz="4" w:space="0" w:color="auto"/>
            </w:tcBorders>
            <w:vAlign w:val="center"/>
          </w:tcPr>
          <w:p w14:paraId="3C6A8657" w14:textId="64B60C25" w:rsidR="000A7F1D" w:rsidRDefault="000A7F1D" w:rsidP="000A7F1D">
            <w:pPr>
              <w:jc w:val="left"/>
            </w:pPr>
            <w:r>
              <w:sym w:font="Wingdings" w:char="F06F"/>
            </w:r>
            <w:r>
              <w:t xml:space="preserve"> _________________________     </w:t>
            </w:r>
          </w:p>
        </w:tc>
        <w:tc>
          <w:tcPr>
            <w:tcW w:w="2520" w:type="dxa"/>
            <w:tcBorders>
              <w:top w:val="single" w:sz="4" w:space="0" w:color="auto"/>
            </w:tcBorders>
          </w:tcPr>
          <w:p w14:paraId="5DB090FE" w14:textId="77777777" w:rsidR="000A7F1D" w:rsidRDefault="000A7F1D" w:rsidP="000A7F1D"/>
        </w:tc>
        <w:tc>
          <w:tcPr>
            <w:tcW w:w="1980" w:type="dxa"/>
            <w:tcBorders>
              <w:top w:val="single" w:sz="4" w:space="0" w:color="auto"/>
            </w:tcBorders>
          </w:tcPr>
          <w:p w14:paraId="59B754DC" w14:textId="77777777" w:rsidR="000A7F1D" w:rsidRDefault="000A7F1D" w:rsidP="000A7F1D"/>
        </w:tc>
        <w:tc>
          <w:tcPr>
            <w:tcW w:w="2790" w:type="dxa"/>
            <w:tcBorders>
              <w:top w:val="nil"/>
            </w:tcBorders>
          </w:tcPr>
          <w:p w14:paraId="693F6E09" w14:textId="77777777" w:rsidR="000A7F1D" w:rsidRDefault="000A7F1D" w:rsidP="000A7F1D"/>
        </w:tc>
      </w:tr>
    </w:tbl>
    <w:p w14:paraId="35E1888B" w14:textId="77777777" w:rsidR="001F1DF4" w:rsidRDefault="001F1DF4">
      <w:pPr>
        <w:jc w:val="left"/>
        <w:sectPr w:rsidR="001F1DF4" w:rsidSect="00BB5D6E">
          <w:pgSz w:w="15840" w:h="12240" w:orient="landscape"/>
          <w:pgMar w:top="720" w:right="720" w:bottom="720" w:left="720" w:header="720" w:footer="720" w:gutter="0"/>
          <w:cols w:space="720"/>
          <w:titlePg/>
          <w:docGrid w:linePitch="360"/>
        </w:sectPr>
      </w:pPr>
    </w:p>
    <w:p w14:paraId="024CD292" w14:textId="19F6AF02" w:rsidR="00E95924" w:rsidRDefault="007B3197" w:rsidP="00E95924">
      <w:pPr>
        <w:pStyle w:val="Heading1"/>
      </w:pPr>
      <w:r>
        <w:lastRenderedPageBreak/>
        <w:t>Exerci</w:t>
      </w:r>
      <w:r w:rsidR="00E95924">
        <w:t xml:space="preserve">ce 5: </w:t>
      </w:r>
      <w:r w:rsidR="00E95924" w:rsidRPr="00E95924">
        <w:t xml:space="preserve">Retour au début Qu’est-ce qu’une « donnée </w:t>
      </w:r>
      <w:proofErr w:type="gramStart"/>
      <w:r w:rsidR="00E95924" w:rsidRPr="00E95924">
        <w:t>» ?</w:t>
      </w:r>
      <w:proofErr w:type="gramEnd"/>
      <w:r w:rsidR="00E95924" w:rsidRPr="00E95924">
        <w:t xml:space="preserve"> Pourquoi la </w:t>
      </w:r>
      <w:proofErr w:type="gramStart"/>
      <w:r w:rsidR="00E95924" w:rsidRPr="00E95924">
        <w:t>partager ?</w:t>
      </w:r>
      <w:proofErr w:type="gramEnd"/>
    </w:p>
    <w:p w14:paraId="391A2B4D" w14:textId="1CD4BE0E" w:rsidR="007B3197" w:rsidRDefault="007B3197" w:rsidP="007B3197">
      <w:pPr>
        <w:pStyle w:val="Heading1"/>
      </w:pPr>
    </w:p>
    <w:p w14:paraId="7B63DEA2" w14:textId="3AAB4341" w:rsidR="001E3C07" w:rsidRDefault="00E95924" w:rsidP="007B3197">
      <w:r w:rsidRPr="00E95924">
        <w:t>Indiquez trois formes de données que vous n’avez peut-être pas prises en considération précédemment dans votre portée.</w:t>
      </w:r>
    </w:p>
    <w:p w14:paraId="684D5C76" w14:textId="761906C0" w:rsidR="007B3197" w:rsidRDefault="007B3197" w:rsidP="007B3197">
      <w:pPr>
        <w:pStyle w:val="ListParagraph"/>
        <w:numPr>
          <w:ilvl w:val="0"/>
          <w:numId w:val="14"/>
        </w:numPr>
      </w:pPr>
      <w:r w:rsidRPr="007B3197">
        <w:rPr>
          <w:color w:val="FFFFFF" w:themeColor="background1"/>
        </w:rPr>
        <w:t>Filler</w:t>
      </w:r>
    </w:p>
    <w:p w14:paraId="1EC3D1FC" w14:textId="1AB15C61" w:rsidR="007B3197" w:rsidRPr="007B3197" w:rsidRDefault="007B3197" w:rsidP="007B3197">
      <w:pPr>
        <w:pStyle w:val="ListParagraph"/>
        <w:numPr>
          <w:ilvl w:val="0"/>
          <w:numId w:val="14"/>
        </w:numPr>
        <w:rPr>
          <w:color w:val="FFFFFF" w:themeColor="background1"/>
        </w:rPr>
      </w:pPr>
      <w:r w:rsidRPr="007B3197">
        <w:rPr>
          <w:color w:val="FFFFFF" w:themeColor="background1"/>
        </w:rPr>
        <w:t>Filler</w:t>
      </w:r>
    </w:p>
    <w:p w14:paraId="3AE0FB03" w14:textId="4F89AABE" w:rsidR="007B3197" w:rsidRDefault="007B3197" w:rsidP="007B3197">
      <w:pPr>
        <w:pStyle w:val="ListParagraph"/>
        <w:numPr>
          <w:ilvl w:val="0"/>
          <w:numId w:val="14"/>
        </w:numPr>
      </w:pPr>
      <w:r w:rsidRPr="007B3197">
        <w:rPr>
          <w:color w:val="FFFFFF" w:themeColor="background1"/>
        </w:rPr>
        <w:t>filler</w:t>
      </w:r>
      <w:r>
        <w:t xml:space="preserve"> </w:t>
      </w:r>
    </w:p>
    <w:p w14:paraId="575616D9" w14:textId="09A25A07" w:rsidR="007B3197" w:rsidRPr="007B3197" w:rsidRDefault="007B3197" w:rsidP="007B3197">
      <w:pPr>
        <w:pStyle w:val="ListParagraph"/>
      </w:pPr>
      <w:r w:rsidRPr="007B3197">
        <w:rPr>
          <w:color w:val="FFFFFF" w:themeColor="background1"/>
        </w:rPr>
        <w:t>filler</w:t>
      </w:r>
    </w:p>
    <w:p w14:paraId="44DD7C74" w14:textId="0A9E9F21" w:rsidR="007B3197" w:rsidRDefault="007B3197" w:rsidP="007B3197">
      <w:pPr>
        <w:pStyle w:val="ListParagraph"/>
        <w:numPr>
          <w:ilvl w:val="0"/>
          <w:numId w:val="14"/>
        </w:numPr>
      </w:pPr>
    </w:p>
    <w:p w14:paraId="2C2D3DB5" w14:textId="6CFB0511" w:rsidR="007B3197" w:rsidRDefault="007B3197" w:rsidP="007B3197"/>
    <w:p w14:paraId="28980E93" w14:textId="0FA81004" w:rsidR="007B3197" w:rsidRDefault="00E95924" w:rsidP="007B3197">
      <w:r w:rsidRPr="00E95924">
        <w:t>Donnez deux nouvelles raisons d’échanger des données que vous avez découvertes dans le cadre de l’atelier; une qui motive les titulaires de subvention et une qui motive les administrateurs de programme.</w:t>
      </w:r>
    </w:p>
    <w:p w14:paraId="33AC8B1D" w14:textId="3F522601" w:rsidR="007B3197" w:rsidRDefault="007B3197" w:rsidP="007B3197">
      <w:pPr>
        <w:pStyle w:val="ListParagraph"/>
        <w:numPr>
          <w:ilvl w:val="0"/>
          <w:numId w:val="14"/>
        </w:numPr>
      </w:pPr>
      <w:r w:rsidRPr="007B3197">
        <w:rPr>
          <w:color w:val="FFFFFF" w:themeColor="background1"/>
        </w:rPr>
        <w:t>Filler</w:t>
      </w:r>
    </w:p>
    <w:p w14:paraId="7D6197E5" w14:textId="66822475" w:rsidR="007B3197" w:rsidRPr="007B3197" w:rsidRDefault="007B3197" w:rsidP="007B3197">
      <w:pPr>
        <w:pStyle w:val="ListParagraph"/>
        <w:numPr>
          <w:ilvl w:val="0"/>
          <w:numId w:val="14"/>
        </w:numPr>
        <w:rPr>
          <w:color w:val="FFFFFF" w:themeColor="background1"/>
        </w:rPr>
      </w:pPr>
      <w:r w:rsidRPr="007B3197">
        <w:rPr>
          <w:color w:val="FFFFFF" w:themeColor="background1"/>
        </w:rPr>
        <w:t>Filler</w:t>
      </w:r>
    </w:p>
    <w:p w14:paraId="5FD89743" w14:textId="0B54268B" w:rsidR="007B3197" w:rsidRDefault="007B3197" w:rsidP="007B3197">
      <w:pPr>
        <w:pStyle w:val="ListParagraph"/>
        <w:numPr>
          <w:ilvl w:val="0"/>
          <w:numId w:val="14"/>
        </w:numPr>
      </w:pPr>
      <w:r w:rsidRPr="007B3197">
        <w:rPr>
          <w:color w:val="FFFFFF" w:themeColor="background1"/>
        </w:rPr>
        <w:t>filler</w:t>
      </w:r>
      <w:r>
        <w:t xml:space="preserve"> </w:t>
      </w:r>
    </w:p>
    <w:p w14:paraId="132FCF37" w14:textId="44979025" w:rsidR="007B3197" w:rsidRDefault="007B3197" w:rsidP="007B3197"/>
    <w:p w14:paraId="0487AD16" w14:textId="7CB31A01" w:rsidR="00205643" w:rsidRDefault="00E95924" w:rsidP="007B3197">
      <w:r w:rsidRPr="00E95924">
        <w:t>Réfléchissez à la manière dont les différents points de vue des titulaires de subvention et des administrateurs de programme peuvent être considérés comme un avantage dans l’application des politiques du CRDI.</w:t>
      </w:r>
    </w:p>
    <w:p w14:paraId="6407D3E5" w14:textId="1B58ED28" w:rsidR="00205643" w:rsidRDefault="00205643">
      <w:pPr>
        <w:jc w:val="left"/>
      </w:pPr>
      <w:r>
        <w:br w:type="page"/>
      </w:r>
    </w:p>
    <w:p w14:paraId="3D8EDFC3" w14:textId="50D8FEEA" w:rsidR="00205643" w:rsidRDefault="00205643" w:rsidP="00205643">
      <w:pPr>
        <w:pStyle w:val="Heading1"/>
      </w:pPr>
      <w:r>
        <w:lastRenderedPageBreak/>
        <w:t>Colophon</w:t>
      </w:r>
    </w:p>
    <w:p w14:paraId="6980FF28" w14:textId="4C69C47A" w:rsidR="00205643" w:rsidRDefault="00205643" w:rsidP="00205643">
      <w:r w:rsidRPr="00B33A38">
        <w:rPr>
          <w:rStyle w:val="Heading2Char"/>
        </w:rPr>
        <w:t>Image Credits</w:t>
      </w:r>
      <w:r>
        <w:t xml:space="preserve"> </w:t>
      </w:r>
    </w:p>
    <w:p w14:paraId="14C98ACF" w14:textId="23DCED0F" w:rsidR="00205643" w:rsidRPr="00B33A38" w:rsidRDefault="00205643" w:rsidP="00205643">
      <w:pPr>
        <w:rPr>
          <w:sz w:val="20"/>
        </w:rPr>
      </w:pPr>
      <w:r w:rsidRPr="00B33A38">
        <w:rPr>
          <w:sz w:val="20"/>
        </w:rPr>
        <w:t xml:space="preserve">Idaho National Library - </w:t>
      </w:r>
      <w:hyperlink r:id="rId18" w:history="1">
        <w:r w:rsidRPr="00B33A38">
          <w:rPr>
            <w:rStyle w:val="Hyperlink"/>
            <w:sz w:val="20"/>
          </w:rPr>
          <w:t>https://www.flickr.com/photos/inl/5097547405</w:t>
        </w:r>
      </w:hyperlink>
      <w:r w:rsidRPr="00B33A38">
        <w:rPr>
          <w:sz w:val="20"/>
        </w:rPr>
        <w:t xml:space="preserve"> - Used under a CC BY 2.0 License</w:t>
      </w:r>
    </w:p>
    <w:p w14:paraId="479B1762" w14:textId="435A859D" w:rsidR="00205643" w:rsidRPr="00B33A38" w:rsidRDefault="00205643" w:rsidP="00205643">
      <w:pPr>
        <w:rPr>
          <w:sz w:val="20"/>
        </w:rPr>
      </w:pPr>
      <w:r w:rsidRPr="00B33A38">
        <w:rPr>
          <w:sz w:val="20"/>
        </w:rPr>
        <w:t xml:space="preserve">Got Credit – Share - </w:t>
      </w:r>
      <w:hyperlink r:id="rId19" w:history="1">
        <w:r w:rsidRPr="00B33A38">
          <w:rPr>
            <w:rStyle w:val="Hyperlink"/>
            <w:sz w:val="20"/>
          </w:rPr>
          <w:t>https://www.flickr.com/photos/jakerust/16639834358</w:t>
        </w:r>
      </w:hyperlink>
      <w:r w:rsidRPr="00B33A38">
        <w:rPr>
          <w:sz w:val="20"/>
        </w:rPr>
        <w:t xml:space="preserve"> - Used under a CC BY 2.0 License</w:t>
      </w:r>
    </w:p>
    <w:p w14:paraId="28010251" w14:textId="08EE9983" w:rsidR="00B33A38" w:rsidRDefault="00B33A38" w:rsidP="00205643">
      <w:pPr>
        <w:rPr>
          <w:sz w:val="20"/>
        </w:rPr>
      </w:pPr>
      <w:r w:rsidRPr="00B33A38">
        <w:rPr>
          <w:sz w:val="20"/>
        </w:rPr>
        <w:t xml:space="preserve">OXLAEY.COM – The Soliga - </w:t>
      </w:r>
      <w:hyperlink r:id="rId20" w:history="1">
        <w:r w:rsidRPr="00B33A38">
          <w:rPr>
            <w:rStyle w:val="Hyperlink"/>
            <w:sz w:val="20"/>
          </w:rPr>
          <w:t>https://www.flickr.com/photos/oxlaey/15780341237</w:t>
        </w:r>
      </w:hyperlink>
      <w:r w:rsidRPr="00B33A38">
        <w:rPr>
          <w:sz w:val="20"/>
        </w:rPr>
        <w:t xml:space="preserve"> - Used under a CC BY 2.0 License</w:t>
      </w:r>
    </w:p>
    <w:p w14:paraId="5765CF45" w14:textId="215CC052" w:rsidR="002C5035" w:rsidRDefault="000161FE" w:rsidP="000161FE">
      <w:pPr>
        <w:pStyle w:val="Heading2"/>
      </w:pPr>
      <w:r>
        <w:t>Authorship and copyright</w:t>
      </w:r>
    </w:p>
    <w:p w14:paraId="736268D6" w14:textId="5501494E" w:rsidR="000161FE" w:rsidRPr="000161FE" w:rsidRDefault="000161FE" w:rsidP="000161FE">
      <w:pPr>
        <w:rPr>
          <w:sz w:val="20"/>
        </w:rPr>
      </w:pPr>
      <w:r w:rsidRPr="000161FE">
        <w:rPr>
          <w:sz w:val="20"/>
        </w:rPr>
        <w:t>Text and layout</w:t>
      </w:r>
      <w:r>
        <w:rPr>
          <w:sz w:val="20"/>
        </w:rPr>
        <w:t xml:space="preserve">: </w:t>
      </w:r>
      <w:r w:rsidRPr="000161FE">
        <w:rPr>
          <w:sz w:val="20"/>
        </w:rPr>
        <w:t>Cameron Neylon</w:t>
      </w:r>
    </w:p>
    <w:p w14:paraId="487F3346" w14:textId="7F7C2B0B" w:rsidR="000161FE" w:rsidRPr="000161FE" w:rsidRDefault="000161FE" w:rsidP="000161FE">
      <w:pPr>
        <w:rPr>
          <w:sz w:val="20"/>
        </w:rPr>
      </w:pPr>
      <w:r w:rsidRPr="000161FE">
        <w:rPr>
          <w:sz w:val="20"/>
        </w:rPr>
        <w:t>© International Development Research Center 2016</w:t>
      </w:r>
    </w:p>
    <w:p w14:paraId="417525A7" w14:textId="77777777" w:rsidR="000161FE" w:rsidRPr="007B3197" w:rsidRDefault="000161FE" w:rsidP="000161FE">
      <w:pPr>
        <w:pStyle w:val="Heading2"/>
      </w:pPr>
    </w:p>
    <w:sectPr w:rsidR="000161FE" w:rsidRPr="007B319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2C70D" w14:textId="77777777" w:rsidR="00663B76" w:rsidRDefault="00663B76">
      <w:pPr>
        <w:spacing w:after="0" w:line="240" w:lineRule="auto"/>
      </w:pPr>
      <w:r>
        <w:separator/>
      </w:r>
    </w:p>
  </w:endnote>
  <w:endnote w:type="continuationSeparator" w:id="0">
    <w:p w14:paraId="2A6CFE16" w14:textId="77777777" w:rsidR="00663B76" w:rsidRDefault="00663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メイリオ">
    <w:charset w:val="80"/>
    <w:family w:val="auto"/>
    <w:pitch w:val="variable"/>
    <w:sig w:usb0="E00002FF" w:usb1="6AC7FFFF"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8E656" w14:textId="77777777" w:rsidR="001F1DF4" w:rsidRDefault="001F1DF4" w:rsidP="00C06C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3E445" w14:textId="77777777" w:rsidR="001F1DF4" w:rsidRDefault="001F1DF4" w:rsidP="001F1D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7C17B" w14:textId="77777777" w:rsidR="001F1DF4" w:rsidRDefault="001F1DF4" w:rsidP="00C06C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95924">
      <w:rPr>
        <w:rStyle w:val="PageNumber"/>
        <w:noProof/>
      </w:rPr>
      <w:t>9</w:t>
    </w:r>
    <w:r>
      <w:rPr>
        <w:rStyle w:val="PageNumber"/>
      </w:rPr>
      <w:fldChar w:fldCharType="end"/>
    </w:r>
  </w:p>
  <w:p w14:paraId="67B7EBA3" w14:textId="77777777" w:rsidR="001F1DF4" w:rsidRDefault="001F1DF4" w:rsidP="001F1DF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94FF2" w14:textId="77777777" w:rsidR="00663B76" w:rsidRDefault="00663B76">
      <w:pPr>
        <w:spacing w:after="0" w:line="240" w:lineRule="auto"/>
      </w:pPr>
      <w:r>
        <w:separator/>
      </w:r>
    </w:p>
  </w:footnote>
  <w:footnote w:type="continuationSeparator" w:id="0">
    <w:p w14:paraId="6BE44CF0" w14:textId="77777777" w:rsidR="00663B76" w:rsidRDefault="00663B76">
      <w:pPr>
        <w:spacing w:after="0" w:line="240" w:lineRule="auto"/>
      </w:pPr>
      <w:r>
        <w:continuationSeparator/>
      </w:r>
    </w:p>
  </w:footnote>
  <w:footnote w:id="1">
    <w:p w14:paraId="410EFED6" w14:textId="77777777" w:rsidR="00EB4393" w:rsidRPr="00EB4393" w:rsidRDefault="00EB4393" w:rsidP="00EB4393">
      <w:pPr>
        <w:pStyle w:val="FootnoteText"/>
      </w:pPr>
      <w:r>
        <w:rPr>
          <w:rStyle w:val="FootnoteReference"/>
        </w:rPr>
        <w:footnoteRef/>
      </w:r>
      <w:r>
        <w:t xml:space="preserve"> </w:t>
      </w:r>
      <w:r w:rsidRPr="00EB4393">
        <w:t>OECD’s Principles and Guidelines for Access to Research Data from Public Funding (2007),</w:t>
      </w:r>
    </w:p>
    <w:p w14:paraId="2AEC20F3" w14:textId="7753383F" w:rsidR="00EB4393" w:rsidRDefault="00EB4393" w:rsidP="00EB4393">
      <w:pPr>
        <w:pStyle w:val="FootnoteText"/>
      </w:pPr>
      <w:r w:rsidRPr="00EB4393">
        <w:t>http://www.oecd.org/sti/sci-tech/38500813.pdf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CC81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32DBD"/>
    <w:multiLevelType w:val="hybridMultilevel"/>
    <w:tmpl w:val="C9122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4D7A57"/>
    <w:multiLevelType w:val="hybridMultilevel"/>
    <w:tmpl w:val="5B4E2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655F7"/>
    <w:multiLevelType w:val="hybridMultilevel"/>
    <w:tmpl w:val="7A7C4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58777F"/>
    <w:multiLevelType w:val="multilevel"/>
    <w:tmpl w:val="0CD0E8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61705BC"/>
    <w:multiLevelType w:val="hybridMultilevel"/>
    <w:tmpl w:val="4E80D2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9FE255D"/>
    <w:multiLevelType w:val="hybridMultilevel"/>
    <w:tmpl w:val="52749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105F1B"/>
    <w:multiLevelType w:val="hybridMultilevel"/>
    <w:tmpl w:val="C7AA6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4076FD"/>
    <w:multiLevelType w:val="hybridMultilevel"/>
    <w:tmpl w:val="5284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757C40"/>
    <w:multiLevelType w:val="hybridMultilevel"/>
    <w:tmpl w:val="2A3A51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392486"/>
    <w:multiLevelType w:val="hybridMultilevel"/>
    <w:tmpl w:val="9EC2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6A7419"/>
    <w:multiLevelType w:val="multilevel"/>
    <w:tmpl w:val="72CA3C0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4B9265CE"/>
    <w:multiLevelType w:val="hybridMultilevel"/>
    <w:tmpl w:val="BBDA21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45E735A"/>
    <w:multiLevelType w:val="multilevel"/>
    <w:tmpl w:val="20FCC4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5D974304"/>
    <w:multiLevelType w:val="hybridMultilevel"/>
    <w:tmpl w:val="486A5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DA006CC"/>
    <w:multiLevelType w:val="hybridMultilevel"/>
    <w:tmpl w:val="E8C4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A4002C"/>
    <w:multiLevelType w:val="hybridMultilevel"/>
    <w:tmpl w:val="AEDC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1622C3"/>
    <w:multiLevelType w:val="multilevel"/>
    <w:tmpl w:val="86305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4A31BF6"/>
    <w:multiLevelType w:val="hybridMultilevel"/>
    <w:tmpl w:val="BB0E8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A91B22"/>
    <w:multiLevelType w:val="hybridMultilevel"/>
    <w:tmpl w:val="4A6C74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022F0F"/>
    <w:multiLevelType w:val="hybridMultilevel"/>
    <w:tmpl w:val="075A4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E0F7ADD"/>
    <w:multiLevelType w:val="hybridMultilevel"/>
    <w:tmpl w:val="6A688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AA27C03"/>
    <w:multiLevelType w:val="hybridMultilevel"/>
    <w:tmpl w:val="C3B0CD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C3013C1"/>
    <w:multiLevelType w:val="multilevel"/>
    <w:tmpl w:val="E8A6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19"/>
  </w:num>
  <w:num w:numId="4">
    <w:abstractNumId w:val="13"/>
  </w:num>
  <w:num w:numId="5">
    <w:abstractNumId w:val="20"/>
  </w:num>
  <w:num w:numId="6">
    <w:abstractNumId w:val="14"/>
  </w:num>
  <w:num w:numId="7">
    <w:abstractNumId w:val="11"/>
  </w:num>
  <w:num w:numId="8">
    <w:abstractNumId w:val="6"/>
  </w:num>
  <w:num w:numId="9">
    <w:abstractNumId w:val="2"/>
  </w:num>
  <w:num w:numId="10">
    <w:abstractNumId w:val="4"/>
  </w:num>
  <w:num w:numId="11">
    <w:abstractNumId w:val="15"/>
  </w:num>
  <w:num w:numId="12">
    <w:abstractNumId w:val="16"/>
  </w:num>
  <w:num w:numId="13">
    <w:abstractNumId w:val="7"/>
  </w:num>
  <w:num w:numId="14">
    <w:abstractNumId w:val="10"/>
  </w:num>
  <w:num w:numId="15">
    <w:abstractNumId w:val="9"/>
  </w:num>
  <w:num w:numId="16">
    <w:abstractNumId w:val="3"/>
  </w:num>
  <w:num w:numId="17">
    <w:abstractNumId w:val="12"/>
  </w:num>
  <w:num w:numId="18">
    <w:abstractNumId w:val="22"/>
  </w:num>
  <w:num w:numId="19">
    <w:abstractNumId w:val="5"/>
  </w:num>
  <w:num w:numId="20">
    <w:abstractNumId w:val="17"/>
  </w:num>
  <w:num w:numId="21">
    <w:abstractNumId w:val="21"/>
  </w:num>
  <w:num w:numId="22">
    <w:abstractNumId w:val="23"/>
  </w:num>
  <w:num w:numId="23">
    <w:abstractNumId w:val="18"/>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956"/>
    <w:rsid w:val="000161FE"/>
    <w:rsid w:val="00062C4D"/>
    <w:rsid w:val="000A7F1D"/>
    <w:rsid w:val="000E264A"/>
    <w:rsid w:val="00176747"/>
    <w:rsid w:val="00195AB9"/>
    <w:rsid w:val="001E3C07"/>
    <w:rsid w:val="001F1DF4"/>
    <w:rsid w:val="00205643"/>
    <w:rsid w:val="00223A72"/>
    <w:rsid w:val="002C5035"/>
    <w:rsid w:val="002D3AC3"/>
    <w:rsid w:val="002F4A73"/>
    <w:rsid w:val="0037686E"/>
    <w:rsid w:val="003A7FB0"/>
    <w:rsid w:val="003E0431"/>
    <w:rsid w:val="00406A70"/>
    <w:rsid w:val="004340D4"/>
    <w:rsid w:val="00457A19"/>
    <w:rsid w:val="00544ADF"/>
    <w:rsid w:val="005651FE"/>
    <w:rsid w:val="005C0956"/>
    <w:rsid w:val="00641A35"/>
    <w:rsid w:val="00663B76"/>
    <w:rsid w:val="007B3197"/>
    <w:rsid w:val="007D20BE"/>
    <w:rsid w:val="007D66BA"/>
    <w:rsid w:val="00B33A38"/>
    <w:rsid w:val="00BB490A"/>
    <w:rsid w:val="00BB5D6E"/>
    <w:rsid w:val="00BC3FFC"/>
    <w:rsid w:val="00BF43AE"/>
    <w:rsid w:val="00C30CF9"/>
    <w:rsid w:val="00D117F6"/>
    <w:rsid w:val="00D13241"/>
    <w:rsid w:val="00D8716F"/>
    <w:rsid w:val="00DB5C66"/>
    <w:rsid w:val="00E95924"/>
    <w:rsid w:val="00EB4393"/>
    <w:rsid w:val="00EE5555"/>
    <w:rsid w:val="00F75ECA"/>
    <w:rsid w:val="00F92768"/>
    <w:rsid w:val="00FA00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65A45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0956"/>
    <w:pPr>
      <w:jc w:val="both"/>
    </w:pPr>
    <w:rPr>
      <w:sz w:val="24"/>
    </w:rPr>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rsid w:val="005C0956"/>
    <w:pPr>
      <w:keepNext/>
      <w:keepLines/>
      <w:spacing w:after="60" w:line="288" w:lineRule="auto"/>
      <w:contextualSpacing/>
      <w:outlineLvl w:val="1"/>
    </w:pPr>
    <w:rPr>
      <w:rFonts w:asciiTheme="majorHAnsi" w:eastAsiaTheme="majorEastAsia" w:hAnsiTheme="majorHAnsi" w:cstheme="majorBidi"/>
      <w:color w:val="4C264C" w:themeColor="accent1" w:themeShade="BF"/>
      <w:sz w:val="32"/>
      <w:szCs w:val="26"/>
    </w:rPr>
  </w:style>
  <w:style w:type="paragraph" w:styleId="Heading3">
    <w:name w:val="heading 3"/>
    <w:basedOn w:val="Normal"/>
    <w:link w:val="Heading3Char"/>
    <w:uiPriority w:val="9"/>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5C0956"/>
    <w:rPr>
      <w:rFonts w:asciiTheme="majorHAnsi" w:eastAsiaTheme="majorEastAsia" w:hAnsiTheme="majorHAnsi" w:cstheme="majorBidi"/>
      <w:color w:val="4C264C" w:themeColor="accent1" w:themeShade="BF"/>
      <w:sz w:val="3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ListParagraph">
    <w:name w:val="List Paragraph"/>
    <w:basedOn w:val="Normal"/>
    <w:uiPriority w:val="34"/>
    <w:unhideWhenUsed/>
    <w:qFormat/>
    <w:rsid w:val="005C0956"/>
    <w:pPr>
      <w:ind w:left="720"/>
      <w:contextualSpacing/>
    </w:pPr>
  </w:style>
  <w:style w:type="table" w:styleId="PlainTable4">
    <w:name w:val="Plain Table 4"/>
    <w:basedOn w:val="TableNormal"/>
    <w:uiPriority w:val="44"/>
    <w:rsid w:val="005C09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C09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5Dark-Accent5">
    <w:name w:val="Grid Table 5 Dark Accent 5"/>
    <w:basedOn w:val="TableNormal"/>
    <w:uiPriority w:val="50"/>
    <w:rsid w:val="00D1324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8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0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0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0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01E" w:themeFill="accent5"/>
      </w:tcPr>
    </w:tblStylePr>
    <w:tblStylePr w:type="band1Vert">
      <w:tblPr/>
      <w:tcPr>
        <w:shd w:val="clear" w:color="auto" w:fill="FBD2A4" w:themeFill="accent5" w:themeFillTint="66"/>
      </w:tcPr>
    </w:tblStylePr>
    <w:tblStylePr w:type="band1Horz">
      <w:tblPr/>
      <w:tcPr>
        <w:shd w:val="clear" w:color="auto" w:fill="FBD2A4" w:themeFill="accent5" w:themeFillTint="66"/>
      </w:tcPr>
    </w:tblStylePr>
  </w:style>
  <w:style w:type="paragraph" w:customStyle="1" w:styleId="Quotation">
    <w:name w:val="Quotation"/>
    <w:basedOn w:val="Normal"/>
    <w:qFormat/>
    <w:rsid w:val="007D20BE"/>
    <w:pPr>
      <w:spacing w:line="240" w:lineRule="auto"/>
      <w:ind w:left="720"/>
    </w:pPr>
    <w:rPr>
      <w:i/>
    </w:rPr>
  </w:style>
  <w:style w:type="character" w:styleId="Hyperlink">
    <w:name w:val="Hyperlink"/>
    <w:basedOn w:val="DefaultParagraphFont"/>
    <w:uiPriority w:val="99"/>
    <w:unhideWhenUsed/>
    <w:rsid w:val="00BB490A"/>
    <w:rPr>
      <w:color w:val="BC5FBC" w:themeColor="hyperlink"/>
      <w:u w:val="single"/>
    </w:rPr>
  </w:style>
  <w:style w:type="paragraph" w:customStyle="1" w:styleId="AdvisorNote">
    <w:name w:val="Advisor Note"/>
    <w:basedOn w:val="Normal"/>
    <w:qFormat/>
    <w:rsid w:val="001E3C07"/>
    <w:pPr>
      <w:spacing w:line="240" w:lineRule="auto"/>
    </w:pPr>
  </w:style>
  <w:style w:type="table" w:styleId="GridTable4">
    <w:name w:val="Grid Table 4"/>
    <w:basedOn w:val="TableNormal"/>
    <w:uiPriority w:val="49"/>
    <w:rsid w:val="00BF43AE"/>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2C5035"/>
    <w:rPr>
      <w:color w:val="9775A7" w:themeColor="followedHyperlink"/>
      <w:u w:val="single"/>
    </w:rPr>
  </w:style>
  <w:style w:type="paragraph" w:styleId="Revision">
    <w:name w:val="Revision"/>
    <w:hidden/>
    <w:uiPriority w:val="99"/>
    <w:semiHidden/>
    <w:rsid w:val="00223A72"/>
    <w:pPr>
      <w:spacing w:after="0" w:line="240" w:lineRule="auto"/>
    </w:pPr>
    <w:rPr>
      <w:sz w:val="24"/>
    </w:rPr>
  </w:style>
  <w:style w:type="paragraph" w:styleId="DocumentMap">
    <w:name w:val="Document Map"/>
    <w:basedOn w:val="Normal"/>
    <w:link w:val="DocumentMapChar"/>
    <w:uiPriority w:val="99"/>
    <w:semiHidden/>
    <w:unhideWhenUsed/>
    <w:rsid w:val="00223A72"/>
    <w:pPr>
      <w:spacing w:after="0" w:line="240" w:lineRule="auto"/>
    </w:pPr>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223A72"/>
    <w:rPr>
      <w:rFonts w:ascii="Times New Roman" w:hAnsi="Times New Roman" w:cs="Times New Roman"/>
      <w:sz w:val="24"/>
      <w:szCs w:val="24"/>
    </w:rPr>
  </w:style>
  <w:style w:type="character" w:styleId="PageNumber">
    <w:name w:val="page number"/>
    <w:basedOn w:val="DefaultParagraphFont"/>
    <w:uiPriority w:val="99"/>
    <w:semiHidden/>
    <w:unhideWhenUsed/>
    <w:rsid w:val="001F1DF4"/>
  </w:style>
  <w:style w:type="paragraph" w:styleId="NormalWeb">
    <w:name w:val="Normal (Web)"/>
    <w:basedOn w:val="Normal"/>
    <w:uiPriority w:val="99"/>
    <w:semiHidden/>
    <w:unhideWhenUsed/>
    <w:rsid w:val="00F92768"/>
    <w:pPr>
      <w:spacing w:before="100" w:beforeAutospacing="1" w:after="100" w:afterAutospacing="1" w:line="240" w:lineRule="auto"/>
      <w:jc w:val="left"/>
    </w:pPr>
    <w:rPr>
      <w:rFonts w:ascii="Times New Roman" w:hAnsi="Times New Roman" w:cs="Times New Roman"/>
      <w:color w:val="auto"/>
      <w:szCs w:val="24"/>
    </w:rPr>
  </w:style>
  <w:style w:type="table" w:styleId="TableGridLight">
    <w:name w:val="Grid Table Light"/>
    <w:basedOn w:val="TableNormal"/>
    <w:uiPriority w:val="40"/>
    <w:rsid w:val="00F9276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B4393"/>
    <w:pPr>
      <w:spacing w:after="0" w:line="240" w:lineRule="auto"/>
    </w:pPr>
    <w:rPr>
      <w:szCs w:val="24"/>
    </w:rPr>
  </w:style>
  <w:style w:type="character" w:customStyle="1" w:styleId="FootnoteTextChar">
    <w:name w:val="Footnote Text Char"/>
    <w:basedOn w:val="DefaultParagraphFont"/>
    <w:link w:val="FootnoteText"/>
    <w:uiPriority w:val="99"/>
    <w:rsid w:val="00EB4393"/>
    <w:rPr>
      <w:sz w:val="24"/>
      <w:szCs w:val="24"/>
    </w:rPr>
  </w:style>
  <w:style w:type="character" w:styleId="FootnoteReference">
    <w:name w:val="footnote reference"/>
    <w:basedOn w:val="DefaultParagraphFont"/>
    <w:uiPriority w:val="99"/>
    <w:unhideWhenUsed/>
    <w:rsid w:val="00EB43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09982">
      <w:bodyDiv w:val="1"/>
      <w:marLeft w:val="0"/>
      <w:marRight w:val="0"/>
      <w:marTop w:val="0"/>
      <w:marBottom w:val="0"/>
      <w:divBdr>
        <w:top w:val="none" w:sz="0" w:space="0" w:color="auto"/>
        <w:left w:val="none" w:sz="0" w:space="0" w:color="auto"/>
        <w:bottom w:val="none" w:sz="0" w:space="0" w:color="auto"/>
        <w:right w:val="none" w:sz="0" w:space="0" w:color="auto"/>
      </w:divBdr>
    </w:div>
    <w:div w:id="132018038">
      <w:bodyDiv w:val="1"/>
      <w:marLeft w:val="0"/>
      <w:marRight w:val="0"/>
      <w:marTop w:val="0"/>
      <w:marBottom w:val="0"/>
      <w:divBdr>
        <w:top w:val="none" w:sz="0" w:space="0" w:color="auto"/>
        <w:left w:val="none" w:sz="0" w:space="0" w:color="auto"/>
        <w:bottom w:val="none" w:sz="0" w:space="0" w:color="auto"/>
        <w:right w:val="none" w:sz="0" w:space="0" w:color="auto"/>
      </w:divBdr>
    </w:div>
    <w:div w:id="138157370">
      <w:bodyDiv w:val="1"/>
      <w:marLeft w:val="0"/>
      <w:marRight w:val="0"/>
      <w:marTop w:val="0"/>
      <w:marBottom w:val="0"/>
      <w:divBdr>
        <w:top w:val="none" w:sz="0" w:space="0" w:color="auto"/>
        <w:left w:val="none" w:sz="0" w:space="0" w:color="auto"/>
        <w:bottom w:val="none" w:sz="0" w:space="0" w:color="auto"/>
        <w:right w:val="none" w:sz="0" w:space="0" w:color="auto"/>
      </w:divBdr>
    </w:div>
    <w:div w:id="163866599">
      <w:bodyDiv w:val="1"/>
      <w:marLeft w:val="0"/>
      <w:marRight w:val="0"/>
      <w:marTop w:val="0"/>
      <w:marBottom w:val="0"/>
      <w:divBdr>
        <w:top w:val="none" w:sz="0" w:space="0" w:color="auto"/>
        <w:left w:val="none" w:sz="0" w:space="0" w:color="auto"/>
        <w:bottom w:val="none" w:sz="0" w:space="0" w:color="auto"/>
        <w:right w:val="none" w:sz="0" w:space="0" w:color="auto"/>
      </w:divBdr>
    </w:div>
    <w:div w:id="309604412">
      <w:bodyDiv w:val="1"/>
      <w:marLeft w:val="0"/>
      <w:marRight w:val="0"/>
      <w:marTop w:val="0"/>
      <w:marBottom w:val="0"/>
      <w:divBdr>
        <w:top w:val="none" w:sz="0" w:space="0" w:color="auto"/>
        <w:left w:val="none" w:sz="0" w:space="0" w:color="auto"/>
        <w:bottom w:val="none" w:sz="0" w:space="0" w:color="auto"/>
        <w:right w:val="none" w:sz="0" w:space="0" w:color="auto"/>
      </w:divBdr>
    </w:div>
    <w:div w:id="331102884">
      <w:bodyDiv w:val="1"/>
      <w:marLeft w:val="0"/>
      <w:marRight w:val="0"/>
      <w:marTop w:val="0"/>
      <w:marBottom w:val="0"/>
      <w:divBdr>
        <w:top w:val="none" w:sz="0" w:space="0" w:color="auto"/>
        <w:left w:val="none" w:sz="0" w:space="0" w:color="auto"/>
        <w:bottom w:val="none" w:sz="0" w:space="0" w:color="auto"/>
        <w:right w:val="none" w:sz="0" w:space="0" w:color="auto"/>
      </w:divBdr>
    </w:div>
    <w:div w:id="360479457">
      <w:bodyDiv w:val="1"/>
      <w:marLeft w:val="0"/>
      <w:marRight w:val="0"/>
      <w:marTop w:val="0"/>
      <w:marBottom w:val="0"/>
      <w:divBdr>
        <w:top w:val="none" w:sz="0" w:space="0" w:color="auto"/>
        <w:left w:val="none" w:sz="0" w:space="0" w:color="auto"/>
        <w:bottom w:val="none" w:sz="0" w:space="0" w:color="auto"/>
        <w:right w:val="none" w:sz="0" w:space="0" w:color="auto"/>
      </w:divBdr>
    </w:div>
    <w:div w:id="390083470">
      <w:bodyDiv w:val="1"/>
      <w:marLeft w:val="0"/>
      <w:marRight w:val="0"/>
      <w:marTop w:val="0"/>
      <w:marBottom w:val="0"/>
      <w:divBdr>
        <w:top w:val="none" w:sz="0" w:space="0" w:color="auto"/>
        <w:left w:val="none" w:sz="0" w:space="0" w:color="auto"/>
        <w:bottom w:val="none" w:sz="0" w:space="0" w:color="auto"/>
        <w:right w:val="none" w:sz="0" w:space="0" w:color="auto"/>
      </w:divBdr>
    </w:div>
    <w:div w:id="431434631">
      <w:bodyDiv w:val="1"/>
      <w:marLeft w:val="0"/>
      <w:marRight w:val="0"/>
      <w:marTop w:val="0"/>
      <w:marBottom w:val="0"/>
      <w:divBdr>
        <w:top w:val="none" w:sz="0" w:space="0" w:color="auto"/>
        <w:left w:val="none" w:sz="0" w:space="0" w:color="auto"/>
        <w:bottom w:val="none" w:sz="0" w:space="0" w:color="auto"/>
        <w:right w:val="none" w:sz="0" w:space="0" w:color="auto"/>
      </w:divBdr>
    </w:div>
    <w:div w:id="490217578">
      <w:bodyDiv w:val="1"/>
      <w:marLeft w:val="0"/>
      <w:marRight w:val="0"/>
      <w:marTop w:val="0"/>
      <w:marBottom w:val="0"/>
      <w:divBdr>
        <w:top w:val="none" w:sz="0" w:space="0" w:color="auto"/>
        <w:left w:val="none" w:sz="0" w:space="0" w:color="auto"/>
        <w:bottom w:val="none" w:sz="0" w:space="0" w:color="auto"/>
        <w:right w:val="none" w:sz="0" w:space="0" w:color="auto"/>
      </w:divBdr>
    </w:div>
    <w:div w:id="494227326">
      <w:bodyDiv w:val="1"/>
      <w:marLeft w:val="0"/>
      <w:marRight w:val="0"/>
      <w:marTop w:val="0"/>
      <w:marBottom w:val="0"/>
      <w:divBdr>
        <w:top w:val="none" w:sz="0" w:space="0" w:color="auto"/>
        <w:left w:val="none" w:sz="0" w:space="0" w:color="auto"/>
        <w:bottom w:val="none" w:sz="0" w:space="0" w:color="auto"/>
        <w:right w:val="none" w:sz="0" w:space="0" w:color="auto"/>
      </w:divBdr>
    </w:div>
    <w:div w:id="522011078">
      <w:bodyDiv w:val="1"/>
      <w:marLeft w:val="0"/>
      <w:marRight w:val="0"/>
      <w:marTop w:val="0"/>
      <w:marBottom w:val="0"/>
      <w:divBdr>
        <w:top w:val="none" w:sz="0" w:space="0" w:color="auto"/>
        <w:left w:val="none" w:sz="0" w:space="0" w:color="auto"/>
        <w:bottom w:val="none" w:sz="0" w:space="0" w:color="auto"/>
        <w:right w:val="none" w:sz="0" w:space="0" w:color="auto"/>
      </w:divBdr>
    </w:div>
    <w:div w:id="552352099">
      <w:bodyDiv w:val="1"/>
      <w:marLeft w:val="0"/>
      <w:marRight w:val="0"/>
      <w:marTop w:val="0"/>
      <w:marBottom w:val="0"/>
      <w:divBdr>
        <w:top w:val="none" w:sz="0" w:space="0" w:color="auto"/>
        <w:left w:val="none" w:sz="0" w:space="0" w:color="auto"/>
        <w:bottom w:val="none" w:sz="0" w:space="0" w:color="auto"/>
        <w:right w:val="none" w:sz="0" w:space="0" w:color="auto"/>
      </w:divBdr>
    </w:div>
    <w:div w:id="570963661">
      <w:bodyDiv w:val="1"/>
      <w:marLeft w:val="0"/>
      <w:marRight w:val="0"/>
      <w:marTop w:val="0"/>
      <w:marBottom w:val="0"/>
      <w:divBdr>
        <w:top w:val="none" w:sz="0" w:space="0" w:color="auto"/>
        <w:left w:val="none" w:sz="0" w:space="0" w:color="auto"/>
        <w:bottom w:val="none" w:sz="0" w:space="0" w:color="auto"/>
        <w:right w:val="none" w:sz="0" w:space="0" w:color="auto"/>
      </w:divBdr>
    </w:div>
    <w:div w:id="602147138">
      <w:bodyDiv w:val="1"/>
      <w:marLeft w:val="0"/>
      <w:marRight w:val="0"/>
      <w:marTop w:val="0"/>
      <w:marBottom w:val="0"/>
      <w:divBdr>
        <w:top w:val="none" w:sz="0" w:space="0" w:color="auto"/>
        <w:left w:val="none" w:sz="0" w:space="0" w:color="auto"/>
        <w:bottom w:val="none" w:sz="0" w:space="0" w:color="auto"/>
        <w:right w:val="none" w:sz="0" w:space="0" w:color="auto"/>
      </w:divBdr>
      <w:divsChild>
        <w:div w:id="198200093">
          <w:marLeft w:val="0"/>
          <w:marRight w:val="0"/>
          <w:marTop w:val="0"/>
          <w:marBottom w:val="0"/>
          <w:divBdr>
            <w:top w:val="none" w:sz="0" w:space="0" w:color="auto"/>
            <w:left w:val="none" w:sz="0" w:space="0" w:color="auto"/>
            <w:bottom w:val="none" w:sz="0" w:space="0" w:color="auto"/>
            <w:right w:val="none" w:sz="0" w:space="0" w:color="auto"/>
          </w:divBdr>
        </w:div>
      </w:divsChild>
    </w:div>
    <w:div w:id="648631920">
      <w:bodyDiv w:val="1"/>
      <w:marLeft w:val="0"/>
      <w:marRight w:val="0"/>
      <w:marTop w:val="0"/>
      <w:marBottom w:val="0"/>
      <w:divBdr>
        <w:top w:val="none" w:sz="0" w:space="0" w:color="auto"/>
        <w:left w:val="none" w:sz="0" w:space="0" w:color="auto"/>
        <w:bottom w:val="none" w:sz="0" w:space="0" w:color="auto"/>
        <w:right w:val="none" w:sz="0" w:space="0" w:color="auto"/>
      </w:divBdr>
    </w:div>
    <w:div w:id="753941319">
      <w:bodyDiv w:val="1"/>
      <w:marLeft w:val="0"/>
      <w:marRight w:val="0"/>
      <w:marTop w:val="0"/>
      <w:marBottom w:val="0"/>
      <w:divBdr>
        <w:top w:val="none" w:sz="0" w:space="0" w:color="auto"/>
        <w:left w:val="none" w:sz="0" w:space="0" w:color="auto"/>
        <w:bottom w:val="none" w:sz="0" w:space="0" w:color="auto"/>
        <w:right w:val="none" w:sz="0" w:space="0" w:color="auto"/>
      </w:divBdr>
    </w:div>
    <w:div w:id="805126013">
      <w:bodyDiv w:val="1"/>
      <w:marLeft w:val="0"/>
      <w:marRight w:val="0"/>
      <w:marTop w:val="0"/>
      <w:marBottom w:val="0"/>
      <w:divBdr>
        <w:top w:val="none" w:sz="0" w:space="0" w:color="auto"/>
        <w:left w:val="none" w:sz="0" w:space="0" w:color="auto"/>
        <w:bottom w:val="none" w:sz="0" w:space="0" w:color="auto"/>
        <w:right w:val="none" w:sz="0" w:space="0" w:color="auto"/>
      </w:divBdr>
    </w:div>
    <w:div w:id="909924356">
      <w:bodyDiv w:val="1"/>
      <w:marLeft w:val="0"/>
      <w:marRight w:val="0"/>
      <w:marTop w:val="0"/>
      <w:marBottom w:val="0"/>
      <w:divBdr>
        <w:top w:val="none" w:sz="0" w:space="0" w:color="auto"/>
        <w:left w:val="none" w:sz="0" w:space="0" w:color="auto"/>
        <w:bottom w:val="none" w:sz="0" w:space="0" w:color="auto"/>
        <w:right w:val="none" w:sz="0" w:space="0" w:color="auto"/>
      </w:divBdr>
    </w:div>
    <w:div w:id="966008958">
      <w:bodyDiv w:val="1"/>
      <w:marLeft w:val="0"/>
      <w:marRight w:val="0"/>
      <w:marTop w:val="0"/>
      <w:marBottom w:val="0"/>
      <w:divBdr>
        <w:top w:val="none" w:sz="0" w:space="0" w:color="auto"/>
        <w:left w:val="none" w:sz="0" w:space="0" w:color="auto"/>
        <w:bottom w:val="none" w:sz="0" w:space="0" w:color="auto"/>
        <w:right w:val="none" w:sz="0" w:space="0" w:color="auto"/>
      </w:divBdr>
    </w:div>
    <w:div w:id="988249410">
      <w:bodyDiv w:val="1"/>
      <w:marLeft w:val="0"/>
      <w:marRight w:val="0"/>
      <w:marTop w:val="0"/>
      <w:marBottom w:val="0"/>
      <w:divBdr>
        <w:top w:val="none" w:sz="0" w:space="0" w:color="auto"/>
        <w:left w:val="none" w:sz="0" w:space="0" w:color="auto"/>
        <w:bottom w:val="none" w:sz="0" w:space="0" w:color="auto"/>
        <w:right w:val="none" w:sz="0" w:space="0" w:color="auto"/>
      </w:divBdr>
    </w:div>
    <w:div w:id="1193764599">
      <w:bodyDiv w:val="1"/>
      <w:marLeft w:val="0"/>
      <w:marRight w:val="0"/>
      <w:marTop w:val="0"/>
      <w:marBottom w:val="0"/>
      <w:divBdr>
        <w:top w:val="none" w:sz="0" w:space="0" w:color="auto"/>
        <w:left w:val="none" w:sz="0" w:space="0" w:color="auto"/>
        <w:bottom w:val="none" w:sz="0" w:space="0" w:color="auto"/>
        <w:right w:val="none" w:sz="0" w:space="0" w:color="auto"/>
      </w:divBdr>
    </w:div>
    <w:div w:id="1214076450">
      <w:bodyDiv w:val="1"/>
      <w:marLeft w:val="0"/>
      <w:marRight w:val="0"/>
      <w:marTop w:val="0"/>
      <w:marBottom w:val="0"/>
      <w:divBdr>
        <w:top w:val="none" w:sz="0" w:space="0" w:color="auto"/>
        <w:left w:val="none" w:sz="0" w:space="0" w:color="auto"/>
        <w:bottom w:val="none" w:sz="0" w:space="0" w:color="auto"/>
        <w:right w:val="none" w:sz="0" w:space="0" w:color="auto"/>
      </w:divBdr>
    </w:div>
    <w:div w:id="1223563704">
      <w:bodyDiv w:val="1"/>
      <w:marLeft w:val="0"/>
      <w:marRight w:val="0"/>
      <w:marTop w:val="0"/>
      <w:marBottom w:val="0"/>
      <w:divBdr>
        <w:top w:val="none" w:sz="0" w:space="0" w:color="auto"/>
        <w:left w:val="none" w:sz="0" w:space="0" w:color="auto"/>
        <w:bottom w:val="none" w:sz="0" w:space="0" w:color="auto"/>
        <w:right w:val="none" w:sz="0" w:space="0" w:color="auto"/>
      </w:divBdr>
    </w:div>
    <w:div w:id="1257130176">
      <w:bodyDiv w:val="1"/>
      <w:marLeft w:val="0"/>
      <w:marRight w:val="0"/>
      <w:marTop w:val="0"/>
      <w:marBottom w:val="0"/>
      <w:divBdr>
        <w:top w:val="none" w:sz="0" w:space="0" w:color="auto"/>
        <w:left w:val="none" w:sz="0" w:space="0" w:color="auto"/>
        <w:bottom w:val="none" w:sz="0" w:space="0" w:color="auto"/>
        <w:right w:val="none" w:sz="0" w:space="0" w:color="auto"/>
      </w:divBdr>
    </w:div>
    <w:div w:id="1365788784">
      <w:bodyDiv w:val="1"/>
      <w:marLeft w:val="0"/>
      <w:marRight w:val="0"/>
      <w:marTop w:val="0"/>
      <w:marBottom w:val="0"/>
      <w:divBdr>
        <w:top w:val="none" w:sz="0" w:space="0" w:color="auto"/>
        <w:left w:val="none" w:sz="0" w:space="0" w:color="auto"/>
        <w:bottom w:val="none" w:sz="0" w:space="0" w:color="auto"/>
        <w:right w:val="none" w:sz="0" w:space="0" w:color="auto"/>
      </w:divBdr>
    </w:div>
    <w:div w:id="1387028246">
      <w:bodyDiv w:val="1"/>
      <w:marLeft w:val="0"/>
      <w:marRight w:val="0"/>
      <w:marTop w:val="0"/>
      <w:marBottom w:val="0"/>
      <w:divBdr>
        <w:top w:val="none" w:sz="0" w:space="0" w:color="auto"/>
        <w:left w:val="none" w:sz="0" w:space="0" w:color="auto"/>
        <w:bottom w:val="none" w:sz="0" w:space="0" w:color="auto"/>
        <w:right w:val="none" w:sz="0" w:space="0" w:color="auto"/>
      </w:divBdr>
    </w:div>
    <w:div w:id="1412510823">
      <w:bodyDiv w:val="1"/>
      <w:marLeft w:val="0"/>
      <w:marRight w:val="0"/>
      <w:marTop w:val="0"/>
      <w:marBottom w:val="0"/>
      <w:divBdr>
        <w:top w:val="none" w:sz="0" w:space="0" w:color="auto"/>
        <w:left w:val="none" w:sz="0" w:space="0" w:color="auto"/>
        <w:bottom w:val="none" w:sz="0" w:space="0" w:color="auto"/>
        <w:right w:val="none" w:sz="0" w:space="0" w:color="auto"/>
      </w:divBdr>
    </w:div>
    <w:div w:id="1442914404">
      <w:bodyDiv w:val="1"/>
      <w:marLeft w:val="0"/>
      <w:marRight w:val="0"/>
      <w:marTop w:val="0"/>
      <w:marBottom w:val="0"/>
      <w:divBdr>
        <w:top w:val="none" w:sz="0" w:space="0" w:color="auto"/>
        <w:left w:val="none" w:sz="0" w:space="0" w:color="auto"/>
        <w:bottom w:val="none" w:sz="0" w:space="0" w:color="auto"/>
        <w:right w:val="none" w:sz="0" w:space="0" w:color="auto"/>
      </w:divBdr>
    </w:div>
    <w:div w:id="1482650541">
      <w:bodyDiv w:val="1"/>
      <w:marLeft w:val="0"/>
      <w:marRight w:val="0"/>
      <w:marTop w:val="0"/>
      <w:marBottom w:val="0"/>
      <w:divBdr>
        <w:top w:val="none" w:sz="0" w:space="0" w:color="auto"/>
        <w:left w:val="none" w:sz="0" w:space="0" w:color="auto"/>
        <w:bottom w:val="none" w:sz="0" w:space="0" w:color="auto"/>
        <w:right w:val="none" w:sz="0" w:space="0" w:color="auto"/>
      </w:divBdr>
    </w:div>
    <w:div w:id="1586955325">
      <w:bodyDiv w:val="1"/>
      <w:marLeft w:val="0"/>
      <w:marRight w:val="0"/>
      <w:marTop w:val="0"/>
      <w:marBottom w:val="0"/>
      <w:divBdr>
        <w:top w:val="none" w:sz="0" w:space="0" w:color="auto"/>
        <w:left w:val="none" w:sz="0" w:space="0" w:color="auto"/>
        <w:bottom w:val="none" w:sz="0" w:space="0" w:color="auto"/>
        <w:right w:val="none" w:sz="0" w:space="0" w:color="auto"/>
      </w:divBdr>
    </w:div>
    <w:div w:id="1614022602">
      <w:bodyDiv w:val="1"/>
      <w:marLeft w:val="0"/>
      <w:marRight w:val="0"/>
      <w:marTop w:val="0"/>
      <w:marBottom w:val="0"/>
      <w:divBdr>
        <w:top w:val="none" w:sz="0" w:space="0" w:color="auto"/>
        <w:left w:val="none" w:sz="0" w:space="0" w:color="auto"/>
        <w:bottom w:val="none" w:sz="0" w:space="0" w:color="auto"/>
        <w:right w:val="none" w:sz="0" w:space="0" w:color="auto"/>
      </w:divBdr>
    </w:div>
    <w:div w:id="1623001663">
      <w:bodyDiv w:val="1"/>
      <w:marLeft w:val="0"/>
      <w:marRight w:val="0"/>
      <w:marTop w:val="0"/>
      <w:marBottom w:val="0"/>
      <w:divBdr>
        <w:top w:val="none" w:sz="0" w:space="0" w:color="auto"/>
        <w:left w:val="none" w:sz="0" w:space="0" w:color="auto"/>
        <w:bottom w:val="none" w:sz="0" w:space="0" w:color="auto"/>
        <w:right w:val="none" w:sz="0" w:space="0" w:color="auto"/>
      </w:divBdr>
    </w:div>
    <w:div w:id="1650859474">
      <w:bodyDiv w:val="1"/>
      <w:marLeft w:val="0"/>
      <w:marRight w:val="0"/>
      <w:marTop w:val="0"/>
      <w:marBottom w:val="0"/>
      <w:divBdr>
        <w:top w:val="none" w:sz="0" w:space="0" w:color="auto"/>
        <w:left w:val="none" w:sz="0" w:space="0" w:color="auto"/>
        <w:bottom w:val="none" w:sz="0" w:space="0" w:color="auto"/>
        <w:right w:val="none" w:sz="0" w:space="0" w:color="auto"/>
      </w:divBdr>
    </w:div>
    <w:div w:id="1669167924">
      <w:bodyDiv w:val="1"/>
      <w:marLeft w:val="0"/>
      <w:marRight w:val="0"/>
      <w:marTop w:val="0"/>
      <w:marBottom w:val="0"/>
      <w:divBdr>
        <w:top w:val="none" w:sz="0" w:space="0" w:color="auto"/>
        <w:left w:val="none" w:sz="0" w:space="0" w:color="auto"/>
        <w:bottom w:val="none" w:sz="0" w:space="0" w:color="auto"/>
        <w:right w:val="none" w:sz="0" w:space="0" w:color="auto"/>
      </w:divBdr>
    </w:div>
    <w:div w:id="1733892870">
      <w:bodyDiv w:val="1"/>
      <w:marLeft w:val="0"/>
      <w:marRight w:val="0"/>
      <w:marTop w:val="0"/>
      <w:marBottom w:val="0"/>
      <w:divBdr>
        <w:top w:val="none" w:sz="0" w:space="0" w:color="auto"/>
        <w:left w:val="none" w:sz="0" w:space="0" w:color="auto"/>
        <w:bottom w:val="none" w:sz="0" w:space="0" w:color="auto"/>
        <w:right w:val="none" w:sz="0" w:space="0" w:color="auto"/>
      </w:divBdr>
    </w:div>
    <w:div w:id="1819685193">
      <w:bodyDiv w:val="1"/>
      <w:marLeft w:val="0"/>
      <w:marRight w:val="0"/>
      <w:marTop w:val="0"/>
      <w:marBottom w:val="0"/>
      <w:divBdr>
        <w:top w:val="none" w:sz="0" w:space="0" w:color="auto"/>
        <w:left w:val="none" w:sz="0" w:space="0" w:color="auto"/>
        <w:bottom w:val="none" w:sz="0" w:space="0" w:color="auto"/>
        <w:right w:val="none" w:sz="0" w:space="0" w:color="auto"/>
      </w:divBdr>
    </w:div>
    <w:div w:id="1839231862">
      <w:bodyDiv w:val="1"/>
      <w:marLeft w:val="0"/>
      <w:marRight w:val="0"/>
      <w:marTop w:val="0"/>
      <w:marBottom w:val="0"/>
      <w:divBdr>
        <w:top w:val="none" w:sz="0" w:space="0" w:color="auto"/>
        <w:left w:val="none" w:sz="0" w:space="0" w:color="auto"/>
        <w:bottom w:val="none" w:sz="0" w:space="0" w:color="auto"/>
        <w:right w:val="none" w:sz="0" w:space="0" w:color="auto"/>
      </w:divBdr>
    </w:div>
    <w:div w:id="1840928596">
      <w:bodyDiv w:val="1"/>
      <w:marLeft w:val="0"/>
      <w:marRight w:val="0"/>
      <w:marTop w:val="0"/>
      <w:marBottom w:val="0"/>
      <w:divBdr>
        <w:top w:val="none" w:sz="0" w:space="0" w:color="auto"/>
        <w:left w:val="none" w:sz="0" w:space="0" w:color="auto"/>
        <w:bottom w:val="none" w:sz="0" w:space="0" w:color="auto"/>
        <w:right w:val="none" w:sz="0" w:space="0" w:color="auto"/>
      </w:divBdr>
    </w:div>
    <w:div w:id="1860313994">
      <w:bodyDiv w:val="1"/>
      <w:marLeft w:val="0"/>
      <w:marRight w:val="0"/>
      <w:marTop w:val="0"/>
      <w:marBottom w:val="0"/>
      <w:divBdr>
        <w:top w:val="none" w:sz="0" w:space="0" w:color="auto"/>
        <w:left w:val="none" w:sz="0" w:space="0" w:color="auto"/>
        <w:bottom w:val="none" w:sz="0" w:space="0" w:color="auto"/>
        <w:right w:val="none" w:sz="0" w:space="0" w:color="auto"/>
      </w:divBdr>
      <w:divsChild>
        <w:div w:id="529731361">
          <w:marLeft w:val="0"/>
          <w:marRight w:val="0"/>
          <w:marTop w:val="0"/>
          <w:marBottom w:val="0"/>
          <w:divBdr>
            <w:top w:val="none" w:sz="0" w:space="0" w:color="auto"/>
            <w:left w:val="none" w:sz="0" w:space="0" w:color="auto"/>
            <w:bottom w:val="none" w:sz="0" w:space="0" w:color="auto"/>
            <w:right w:val="none" w:sz="0" w:space="0" w:color="auto"/>
          </w:divBdr>
        </w:div>
      </w:divsChild>
    </w:div>
    <w:div w:id="1864630763">
      <w:bodyDiv w:val="1"/>
      <w:marLeft w:val="0"/>
      <w:marRight w:val="0"/>
      <w:marTop w:val="0"/>
      <w:marBottom w:val="0"/>
      <w:divBdr>
        <w:top w:val="none" w:sz="0" w:space="0" w:color="auto"/>
        <w:left w:val="none" w:sz="0" w:space="0" w:color="auto"/>
        <w:bottom w:val="none" w:sz="0" w:space="0" w:color="auto"/>
        <w:right w:val="none" w:sz="0" w:space="0" w:color="auto"/>
      </w:divBdr>
    </w:div>
    <w:div w:id="1874078666">
      <w:bodyDiv w:val="1"/>
      <w:marLeft w:val="0"/>
      <w:marRight w:val="0"/>
      <w:marTop w:val="0"/>
      <w:marBottom w:val="0"/>
      <w:divBdr>
        <w:top w:val="none" w:sz="0" w:space="0" w:color="auto"/>
        <w:left w:val="none" w:sz="0" w:space="0" w:color="auto"/>
        <w:bottom w:val="none" w:sz="0" w:space="0" w:color="auto"/>
        <w:right w:val="none" w:sz="0" w:space="0" w:color="auto"/>
      </w:divBdr>
    </w:div>
    <w:div w:id="1900435720">
      <w:bodyDiv w:val="1"/>
      <w:marLeft w:val="0"/>
      <w:marRight w:val="0"/>
      <w:marTop w:val="0"/>
      <w:marBottom w:val="0"/>
      <w:divBdr>
        <w:top w:val="none" w:sz="0" w:space="0" w:color="auto"/>
        <w:left w:val="none" w:sz="0" w:space="0" w:color="auto"/>
        <w:bottom w:val="none" w:sz="0" w:space="0" w:color="auto"/>
        <w:right w:val="none" w:sz="0" w:space="0" w:color="auto"/>
      </w:divBdr>
    </w:div>
    <w:div w:id="1928223270">
      <w:bodyDiv w:val="1"/>
      <w:marLeft w:val="0"/>
      <w:marRight w:val="0"/>
      <w:marTop w:val="0"/>
      <w:marBottom w:val="0"/>
      <w:divBdr>
        <w:top w:val="none" w:sz="0" w:space="0" w:color="auto"/>
        <w:left w:val="none" w:sz="0" w:space="0" w:color="auto"/>
        <w:bottom w:val="none" w:sz="0" w:space="0" w:color="auto"/>
        <w:right w:val="none" w:sz="0" w:space="0" w:color="auto"/>
      </w:divBdr>
    </w:div>
    <w:div w:id="2024353184">
      <w:bodyDiv w:val="1"/>
      <w:marLeft w:val="0"/>
      <w:marRight w:val="0"/>
      <w:marTop w:val="0"/>
      <w:marBottom w:val="0"/>
      <w:divBdr>
        <w:top w:val="none" w:sz="0" w:space="0" w:color="auto"/>
        <w:left w:val="none" w:sz="0" w:space="0" w:color="auto"/>
        <w:bottom w:val="none" w:sz="0" w:space="0" w:color="auto"/>
        <w:right w:val="none" w:sz="0" w:space="0" w:color="auto"/>
      </w:divBdr>
    </w:div>
    <w:div w:id="2027972776">
      <w:bodyDiv w:val="1"/>
      <w:marLeft w:val="0"/>
      <w:marRight w:val="0"/>
      <w:marTop w:val="0"/>
      <w:marBottom w:val="0"/>
      <w:divBdr>
        <w:top w:val="none" w:sz="0" w:space="0" w:color="auto"/>
        <w:left w:val="none" w:sz="0" w:space="0" w:color="auto"/>
        <w:bottom w:val="none" w:sz="0" w:space="0" w:color="auto"/>
        <w:right w:val="none" w:sz="0" w:space="0" w:color="auto"/>
      </w:divBdr>
    </w:div>
    <w:div w:id="2072119217">
      <w:bodyDiv w:val="1"/>
      <w:marLeft w:val="0"/>
      <w:marRight w:val="0"/>
      <w:marTop w:val="0"/>
      <w:marBottom w:val="0"/>
      <w:divBdr>
        <w:top w:val="none" w:sz="0" w:space="0" w:color="auto"/>
        <w:left w:val="none" w:sz="0" w:space="0" w:color="auto"/>
        <w:bottom w:val="none" w:sz="0" w:space="0" w:color="auto"/>
        <w:right w:val="none" w:sz="0" w:space="0" w:color="auto"/>
      </w:divBdr>
    </w:div>
    <w:div w:id="2130197370">
      <w:bodyDiv w:val="1"/>
      <w:marLeft w:val="0"/>
      <w:marRight w:val="0"/>
      <w:marTop w:val="0"/>
      <w:marBottom w:val="0"/>
      <w:divBdr>
        <w:top w:val="none" w:sz="0" w:space="0" w:color="auto"/>
        <w:left w:val="none" w:sz="0" w:space="0" w:color="auto"/>
        <w:bottom w:val="none" w:sz="0" w:space="0" w:color="auto"/>
        <w:right w:val="none" w:sz="0" w:space="0" w:color="auto"/>
      </w:divBdr>
    </w:div>
    <w:div w:id="2138451677">
      <w:bodyDiv w:val="1"/>
      <w:marLeft w:val="0"/>
      <w:marRight w:val="0"/>
      <w:marTop w:val="0"/>
      <w:marBottom w:val="0"/>
      <w:divBdr>
        <w:top w:val="none" w:sz="0" w:space="0" w:color="auto"/>
        <w:left w:val="none" w:sz="0" w:space="0" w:color="auto"/>
        <w:bottom w:val="none" w:sz="0" w:space="0" w:color="auto"/>
        <w:right w:val="none" w:sz="0" w:space="0" w:color="auto"/>
      </w:divBdr>
    </w:div>
    <w:div w:id="214199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https://www.flickr.com/photos/oxlaey/15780341237"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hyperlink" Target="https://portagenetwork.ca/fr" TargetMode="External"/><Relationship Id="rId15" Type="http://schemas.openxmlformats.org/officeDocument/2006/relationships/image" Target="media/image4.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yperlink" Target="https://www.flickr.com/photos/inl/5097547405" TargetMode="External"/><Relationship Id="rId19" Type="http://schemas.openxmlformats.org/officeDocument/2006/relationships/hyperlink" Target="https://www.flickr.com/photos/jakerust/16639834358"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266883j/Library/Containers/com.microsoft.Word/Data/Library/Caches/1033/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F9E2210-86FD-CE47-96EF-D35724E34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35</TotalTime>
  <Pages>18</Pages>
  <Words>2587</Words>
  <Characters>14750</Characters>
  <Application>Microsoft Macintosh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2016-03-04T08:41:00Z</dcterms:created>
  <dcterms:modified xsi:type="dcterms:W3CDTF">2016-03-04T09:34:00Z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